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2D39" w:rsidRPr="00CA2665" w:rsidRDefault="00CA2665">
      <w:pPr>
        <w:pStyle w:val="Encabezado1"/>
        <w:tabs>
          <w:tab w:val="clear" w:pos="4252"/>
          <w:tab w:val="clear" w:pos="8504"/>
          <w:tab w:val="left" w:pos="9356"/>
        </w:tabs>
        <w:spacing w:before="280" w:after="280"/>
        <w:outlineLvl w:val="2"/>
        <w:rPr>
          <w:rFonts w:ascii="Noto Sans" w:hAnsi="Noto Sans" w:cs="Noto Sans"/>
          <w:b/>
          <w:color w:val="000000"/>
          <w:lang w:val="ca-ES"/>
        </w:rPr>
      </w:pPr>
      <w:r>
        <w:rPr>
          <w:rFonts w:ascii="Noto Sans" w:hAnsi="Noto Sans" w:cs="Noto Sans"/>
          <w:b/>
          <w:color w:val="000000"/>
          <w:lang w:val="ca-ES"/>
        </w:rPr>
        <w:t>MEMÒ</w:t>
      </w:r>
      <w:r w:rsidR="000C4259" w:rsidRPr="00CA2665">
        <w:rPr>
          <w:rFonts w:ascii="Noto Sans" w:hAnsi="Noto Sans" w:cs="Noto Sans"/>
          <w:b/>
          <w:color w:val="000000"/>
          <w:lang w:val="ca-ES"/>
        </w:rPr>
        <w:t xml:space="preserve">RIA </w:t>
      </w:r>
      <w:r>
        <w:rPr>
          <w:rFonts w:ascii="Noto Sans" w:hAnsi="Noto Sans" w:cs="Noto Sans"/>
          <w:b/>
          <w:color w:val="000000"/>
          <w:lang w:val="ca-ES"/>
        </w:rPr>
        <w:t>ECONÒ</w:t>
      </w:r>
      <w:r w:rsidR="00F04460" w:rsidRPr="00CA2665">
        <w:rPr>
          <w:rFonts w:ascii="Noto Sans" w:hAnsi="Noto Sans" w:cs="Noto Sans"/>
          <w:b/>
          <w:color w:val="000000"/>
          <w:lang w:val="ca-ES"/>
        </w:rPr>
        <w:t>MICA</w:t>
      </w:r>
      <w:r w:rsidR="0043284A" w:rsidRPr="00CA2665">
        <w:rPr>
          <w:rFonts w:ascii="Noto Sans" w:hAnsi="Noto Sans" w:cs="Noto Sans"/>
          <w:b/>
          <w:color w:val="000000"/>
          <w:lang w:val="ca-ES"/>
        </w:rPr>
        <w:t xml:space="preserve"> JUSTIFICATIVA</w:t>
      </w:r>
      <w:r w:rsidR="000C4259" w:rsidRPr="00CA2665">
        <w:rPr>
          <w:rFonts w:ascii="Noto Sans" w:hAnsi="Noto Sans" w:cs="Noto Sans"/>
          <w:b/>
          <w:color w:val="000000"/>
          <w:lang w:val="ca-ES"/>
        </w:rPr>
        <w:t xml:space="preserve"> </w:t>
      </w:r>
    </w:p>
    <w:p w:rsidR="001448CD" w:rsidRPr="00CA2665" w:rsidRDefault="00CA2665" w:rsidP="00CA2665">
      <w:pPr>
        <w:pStyle w:val="Standard"/>
        <w:widowControl w:val="0"/>
        <w:rPr>
          <w:rFonts w:ascii="Noto Sans" w:eastAsia="Times New Roman" w:hAnsi="Noto Sans" w:cs="Noto Sans"/>
          <w:i/>
          <w:iCs/>
          <w:sz w:val="22"/>
          <w:szCs w:val="22"/>
          <w:shd w:val="clear" w:color="auto" w:fill="FFFF00"/>
          <w:lang w:val="ca-ES" w:eastAsia="es-ES"/>
        </w:rPr>
      </w:pPr>
      <w:r>
        <w:rPr>
          <w:rFonts w:ascii="Noto Sans" w:hAnsi="Noto Sans" w:cs="Noto Sans"/>
          <w:b/>
          <w:color w:val="000000"/>
          <w:sz w:val="22"/>
          <w:szCs w:val="22"/>
          <w:lang w:val="ca-ES"/>
        </w:rPr>
        <w:t>Memò</w:t>
      </w:r>
      <w:r w:rsidR="0043284A" w:rsidRPr="00CA2665">
        <w:rPr>
          <w:rFonts w:ascii="Noto Sans" w:hAnsi="Noto Sans" w:cs="Noto Sans"/>
          <w:b/>
          <w:color w:val="000000"/>
          <w:sz w:val="22"/>
          <w:szCs w:val="22"/>
          <w:lang w:val="ca-ES"/>
        </w:rPr>
        <w:t xml:space="preserve">ria </w:t>
      </w:r>
      <w:r>
        <w:rPr>
          <w:rFonts w:ascii="Noto Sans" w:hAnsi="Noto Sans" w:cs="Noto Sans"/>
          <w:b/>
          <w:color w:val="000000"/>
          <w:sz w:val="22"/>
          <w:szCs w:val="22"/>
          <w:lang w:val="ca-ES"/>
        </w:rPr>
        <w:t>econò</w:t>
      </w:r>
      <w:r w:rsidR="00F04460" w:rsidRPr="00CA2665">
        <w:rPr>
          <w:rFonts w:ascii="Noto Sans" w:hAnsi="Noto Sans" w:cs="Noto Sans"/>
          <w:b/>
          <w:color w:val="000000"/>
          <w:sz w:val="22"/>
          <w:szCs w:val="22"/>
          <w:lang w:val="ca-ES"/>
        </w:rPr>
        <w:t>mica</w:t>
      </w:r>
      <w:r w:rsidR="0043284A" w:rsidRPr="00CA2665">
        <w:rPr>
          <w:rFonts w:ascii="Noto Sans" w:hAnsi="Noto Sans" w:cs="Noto Sans"/>
          <w:b/>
          <w:color w:val="000000"/>
          <w:sz w:val="22"/>
          <w:szCs w:val="22"/>
          <w:lang w:val="ca-ES"/>
        </w:rPr>
        <w:t xml:space="preserve"> justificativa</w:t>
      </w:r>
      <w:r w:rsidR="001448CD" w:rsidRPr="00CA2665">
        <w:rPr>
          <w:rFonts w:ascii="Noto Sans" w:hAnsi="Noto Sans" w:cs="Noto Sans"/>
          <w:b/>
          <w:color w:val="000000"/>
          <w:sz w:val="22"/>
          <w:szCs w:val="22"/>
          <w:lang w:val="ca-ES"/>
        </w:rPr>
        <w:t xml:space="preserve"> </w:t>
      </w:r>
      <w:r w:rsidR="0043284A" w:rsidRPr="00CA2665">
        <w:rPr>
          <w:rFonts w:ascii="Noto Sans" w:hAnsi="Noto Sans" w:cs="Noto Sans"/>
          <w:b/>
          <w:color w:val="000000"/>
          <w:sz w:val="22"/>
          <w:szCs w:val="22"/>
          <w:lang w:val="ca-ES"/>
        </w:rPr>
        <w:t>de</w:t>
      </w:r>
      <w:r w:rsidR="001448CD" w:rsidRPr="00CA2665">
        <w:rPr>
          <w:rFonts w:ascii="Noto Sans" w:hAnsi="Noto Sans" w:cs="Noto Sans"/>
          <w:b/>
          <w:color w:val="000000"/>
          <w:sz w:val="22"/>
          <w:szCs w:val="22"/>
          <w:lang w:val="ca-ES"/>
        </w:rPr>
        <w:t xml:space="preserve"> </w:t>
      </w:r>
      <w:r w:rsidRPr="00DB3DB2">
        <w:rPr>
          <w:rFonts w:ascii="Noto Sans" w:eastAsia="Times New Roman" w:hAnsi="Noto Sans" w:cs="Noto Sans"/>
          <w:b/>
          <w:color w:val="000000"/>
          <w:sz w:val="22"/>
          <w:szCs w:val="22"/>
          <w:shd w:val="clear" w:color="auto" w:fill="FFFFFF"/>
          <w:lang w:val="ca-ES"/>
        </w:rPr>
        <w:t xml:space="preserve">concessió de subvencions </w:t>
      </w:r>
      <w:r w:rsidRPr="00DB3DB2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>per a la execució de diverses actuacions de reforç de connectivitat en centres públics de referència en el marc del Pla de Recuperació, Transformació i Resiliència</w:t>
      </w:r>
    </w:p>
    <w:p w:rsidR="00CA2665" w:rsidRDefault="00CA2665">
      <w:pPr>
        <w:pStyle w:val="Standard"/>
        <w:outlineLvl w:val="2"/>
        <w:rPr>
          <w:rFonts w:ascii="Noto Sans" w:hAnsi="Noto Sans" w:cs="TimesNewRomanPS-BoldItalicMT"/>
          <w:bCs/>
          <w:i/>
          <w:iCs/>
          <w:lang w:val="ca-ES"/>
        </w:rPr>
      </w:pPr>
    </w:p>
    <w:p w:rsidR="00CA2665" w:rsidRPr="00CA2665" w:rsidRDefault="00CA2665" w:rsidP="00CA2665">
      <w:pPr>
        <w:autoSpaceDE w:val="0"/>
        <w:autoSpaceDN w:val="0"/>
        <w:adjustRightInd w:val="0"/>
        <w:spacing w:after="0" w:line="240" w:lineRule="auto"/>
        <w:rPr>
          <w:rFonts w:ascii="Noto Sans" w:hAnsi="Noto Sans" w:cs="TimesNewRomanPS-BoldItalicMT"/>
          <w:bCs/>
          <w:i/>
          <w:iCs/>
          <w:lang w:val="ca-ES"/>
        </w:rPr>
      </w:pPr>
      <w:r w:rsidRPr="00CA2665">
        <w:rPr>
          <w:rFonts w:ascii="Noto Sans" w:hAnsi="Noto Sans" w:cs="TimesNewRomanPS-BoldItalicMT"/>
          <w:bCs/>
          <w:i/>
          <w:iCs/>
          <w:lang w:val="ca-ES"/>
        </w:rPr>
        <w:t>Resolució del conseller de Fons Europeus, Universitat i Cultura per la qual s’aprova , pel</w:t>
      </w:r>
    </w:p>
    <w:p w:rsidR="00CD60F4" w:rsidRPr="00CA2665" w:rsidRDefault="00CA2665" w:rsidP="00CA2665">
      <w:pPr>
        <w:pStyle w:val="Standard"/>
        <w:outlineLvl w:val="2"/>
        <w:rPr>
          <w:rFonts w:ascii="Noto Sans" w:hAnsi="Noto Sans" w:cs="TimesNewRomanPS-BoldItalicMT"/>
          <w:bCs/>
          <w:i/>
          <w:iCs/>
          <w:sz w:val="22"/>
          <w:szCs w:val="22"/>
          <w:lang w:val="ca-ES"/>
        </w:rPr>
      </w:pPr>
      <w:r w:rsidRPr="00CA2665">
        <w:rPr>
          <w:rFonts w:ascii="Noto Sans" w:hAnsi="Noto Sans" w:cs="TimesNewRomanPS-BoldItalicMT"/>
          <w:bCs/>
          <w:i/>
          <w:iCs/>
          <w:sz w:val="22"/>
          <w:szCs w:val="22"/>
          <w:lang w:val="ca-ES"/>
        </w:rPr>
        <w:t xml:space="preserve">procediment d’urgència, la convocatòria de subvencions per a l’execució de diverses accions de reforç de connectivitat en centres públics de referència, programa </w:t>
      </w:r>
      <w:proofErr w:type="spellStart"/>
      <w:r w:rsidRPr="00CA2665">
        <w:rPr>
          <w:rFonts w:ascii="Noto Sans" w:hAnsi="Noto Sans" w:cs="TimesNewRomanPS-BoldItalicMT"/>
          <w:bCs/>
          <w:i/>
          <w:iCs/>
          <w:sz w:val="22"/>
          <w:szCs w:val="22"/>
          <w:lang w:val="ca-ES"/>
        </w:rPr>
        <w:t>UNICO</w:t>
      </w:r>
      <w:proofErr w:type="spellEnd"/>
      <w:r w:rsidRPr="00CA2665">
        <w:rPr>
          <w:rFonts w:ascii="Noto Sans" w:hAnsi="Noto Sans" w:cs="TimesNewRomanPS-BoldItalicMT"/>
          <w:bCs/>
          <w:i/>
          <w:iCs/>
          <w:sz w:val="22"/>
          <w:szCs w:val="22"/>
          <w:lang w:val="ca-ES"/>
        </w:rPr>
        <w:t xml:space="preserve"> Serveis Públics, en el marc del Pla de Recuperació, Transformació i Resiliència finançat per la Unió Europea (</w:t>
      </w:r>
      <w:proofErr w:type="spellStart"/>
      <w:r w:rsidRPr="00CA2665">
        <w:rPr>
          <w:rFonts w:ascii="Noto Sans" w:hAnsi="Noto Sans" w:cs="TimesNewRomanPS-BoldItalicMT"/>
          <w:bCs/>
          <w:i/>
          <w:iCs/>
          <w:sz w:val="22"/>
          <w:szCs w:val="22"/>
          <w:lang w:val="ca-ES"/>
        </w:rPr>
        <w:t>Next</w:t>
      </w:r>
      <w:proofErr w:type="spellEnd"/>
      <w:r w:rsidRPr="00CA2665">
        <w:rPr>
          <w:rFonts w:ascii="Noto Sans" w:hAnsi="Noto Sans" w:cs="TimesNewRomanPS-BoldItalicMT"/>
          <w:bCs/>
          <w:i/>
          <w:iCs/>
          <w:sz w:val="22"/>
          <w:szCs w:val="22"/>
          <w:lang w:val="ca-ES"/>
        </w:rPr>
        <w:t xml:space="preserve"> </w:t>
      </w:r>
      <w:proofErr w:type="spellStart"/>
      <w:r w:rsidRPr="00CA2665">
        <w:rPr>
          <w:rFonts w:ascii="Noto Sans" w:hAnsi="Noto Sans" w:cs="TimesNewRomanPS-BoldItalicMT"/>
          <w:bCs/>
          <w:i/>
          <w:iCs/>
          <w:sz w:val="22"/>
          <w:szCs w:val="22"/>
          <w:lang w:val="ca-ES"/>
        </w:rPr>
        <w:t>Generation</w:t>
      </w:r>
      <w:proofErr w:type="spellEnd"/>
      <w:r w:rsidRPr="00CA2665">
        <w:rPr>
          <w:rFonts w:ascii="Noto Sans" w:hAnsi="Noto Sans" w:cs="TimesNewRomanPS-BoldItalicMT"/>
          <w:bCs/>
          <w:i/>
          <w:iCs/>
          <w:sz w:val="22"/>
          <w:szCs w:val="22"/>
          <w:lang w:val="ca-ES"/>
        </w:rPr>
        <w:t xml:space="preserve"> EU)(BOIB núm. 138 de 25 de octubre de 2022 )</w:t>
      </w:r>
    </w:p>
    <w:p w:rsidR="00CD60F4" w:rsidRPr="00CA2665" w:rsidRDefault="00CD60F4">
      <w:pPr>
        <w:pStyle w:val="Standard"/>
        <w:outlineLvl w:val="2"/>
        <w:rPr>
          <w:rFonts w:ascii="Noto Sans" w:eastAsia="Times New Roman" w:hAnsi="Noto Sans" w:cs="Noto Sans"/>
          <w:i/>
          <w:iCs/>
          <w:sz w:val="22"/>
          <w:szCs w:val="22"/>
          <w:shd w:val="clear" w:color="auto" w:fill="FFFF00"/>
          <w:lang w:val="ca-ES" w:eastAsia="es-ES"/>
        </w:rPr>
      </w:pPr>
    </w:p>
    <w:tbl>
      <w:tblPr>
        <w:tblW w:w="9638" w:type="dxa"/>
        <w:tblInd w:w="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9638"/>
      </w:tblGrid>
      <w:tr w:rsidR="00A42D39" w:rsidRPr="00CA2665" w:rsidTr="000C4259">
        <w:tc>
          <w:tcPr>
            <w:tcW w:w="9638" w:type="dxa"/>
            <w:shd w:val="clear" w:color="auto" w:fill="auto"/>
          </w:tcPr>
          <w:p w:rsidR="00CA2665" w:rsidRPr="00DB3DB2" w:rsidRDefault="00CA2665" w:rsidP="00CA2665">
            <w:pPr>
              <w:pStyle w:val="Standard"/>
              <w:widowContro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 xml:space="preserve">IDENTIFICACIÓ </w:t>
            </w:r>
            <w:r w:rsidR="001F7C2C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 xml:space="preserve">DE LA ENTITAT QUE PRESENTA </w:t>
            </w:r>
            <w:r w:rsidRPr="00DB3DB2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 xml:space="preserve">LA </w:t>
            </w:r>
            <w:r w:rsidR="001F7C2C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JUSTIFICACIÓ</w:t>
            </w:r>
          </w:p>
          <w:p w:rsidR="00CA2665" w:rsidRPr="00DB3DB2" w:rsidRDefault="00CA2665" w:rsidP="00CA2665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— Nom de l’entitat sol·licitant:</w:t>
            </w:r>
          </w:p>
          <w:p w:rsidR="00CA2665" w:rsidRPr="00DB3DB2" w:rsidRDefault="00CA2665" w:rsidP="00CA2665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— CIF de l’entitat sol·licitant:</w:t>
            </w:r>
          </w:p>
          <w:p w:rsidR="00CA2665" w:rsidRPr="00DB3DB2" w:rsidRDefault="00CA2665" w:rsidP="00CA2665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— Nom del representant legal de l’entitat:</w:t>
            </w:r>
          </w:p>
          <w:p w:rsidR="00A42D39" w:rsidRPr="00CA2665" w:rsidRDefault="00CA2665" w:rsidP="00CA2665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— CIF del representant legal de l’entitat:</w:t>
            </w:r>
          </w:p>
        </w:tc>
      </w:tr>
      <w:tr w:rsidR="00A42D39" w:rsidRPr="00CA2665" w:rsidTr="000C4259">
        <w:tc>
          <w:tcPr>
            <w:tcW w:w="9638" w:type="dxa"/>
            <w:shd w:val="clear" w:color="auto" w:fill="auto"/>
          </w:tcPr>
          <w:p w:rsidR="00964690" w:rsidRDefault="00CA2665" w:rsidP="00964690">
            <w:pPr>
              <w:pStyle w:val="Standard"/>
              <w:widowControl w:val="0"/>
              <w:numPr>
                <w:ilvl w:val="0"/>
                <w:numId w:val="16"/>
              </w:numP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Relació classificada de les despeses i inversions del projecte i les certificacions acreditative</w:t>
            </w:r>
            <w:r w:rsidR="001F7C2C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 xml:space="preserve">s del pagament els conceptes </w:t>
            </w:r>
            <w:r w:rsidR="00921578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dels</w:t>
            </w:r>
            <w: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 xml:space="preserve"> qua</w:t>
            </w:r>
            <w:r w:rsidR="001F7C2C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ls hauran d'</w:t>
            </w:r>
            <w:r w:rsidR="00921578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estar incloso</w:t>
            </w:r>
            <w: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 xml:space="preserve">s dins </w:t>
            </w:r>
            <w:r w:rsidR="00921578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dels</w:t>
            </w:r>
            <w: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 xml:space="preserve"> següents:</w:t>
            </w:r>
          </w:p>
          <w:p w:rsidR="00964690" w:rsidRDefault="00964690" w:rsidP="00964690">
            <w:pPr>
              <w:pStyle w:val="Standard"/>
              <w:widowControl w:val="0"/>
              <w:ind w:left="72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</w:p>
          <w:p w:rsidR="00964690" w:rsidRDefault="00CA2665" w:rsidP="00964690">
            <w:pPr>
              <w:pStyle w:val="Standard"/>
              <w:widowControl w:val="0"/>
              <w:numPr>
                <w:ilvl w:val="0"/>
                <w:numId w:val="15"/>
              </w:numP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964690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Redacció i direcció del projecte (incloent-hi la preceptiva direcció facultativa dels projectes i coordinació de seguretat i salut en les fases d'execució).</w:t>
            </w:r>
          </w:p>
          <w:p w:rsidR="00964690" w:rsidRDefault="00CA2665" w:rsidP="00964690">
            <w:pPr>
              <w:pStyle w:val="Standard"/>
              <w:widowControl w:val="0"/>
              <w:numPr>
                <w:ilvl w:val="0"/>
                <w:numId w:val="15"/>
              </w:numP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964690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Infraestructures i obra civil.</w:t>
            </w:r>
          </w:p>
          <w:p w:rsidR="00964690" w:rsidRDefault="00CA2665" w:rsidP="00964690">
            <w:pPr>
              <w:pStyle w:val="Standard"/>
              <w:widowControl w:val="0"/>
              <w:numPr>
                <w:ilvl w:val="0"/>
                <w:numId w:val="15"/>
              </w:numP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964690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Equipament i altres materials.</w:t>
            </w:r>
          </w:p>
          <w:p w:rsidR="0043284A" w:rsidRPr="00964690" w:rsidRDefault="00CA2665" w:rsidP="00964690">
            <w:pPr>
              <w:pStyle w:val="Standard"/>
              <w:widowControl w:val="0"/>
              <w:numPr>
                <w:ilvl w:val="0"/>
                <w:numId w:val="15"/>
              </w:numP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964690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Despeses de personal dedicat de manera exclusiva a la realització del projecte.</w:t>
            </w: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1731A5" w:rsidRPr="00CA2665" w:rsidRDefault="001731A5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CA2665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CA2665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CA2665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CA2665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CA2665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CA2665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CA2665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CA2665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CA2665" w:rsidRDefault="00F04460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  <w:r w:rsidRPr="00CA2665"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  <w:t xml:space="preserve"> </w:t>
            </w: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CA2665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837B1D" w:rsidRDefault="00837B1D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837B1D" w:rsidRDefault="00837B1D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837B1D" w:rsidRDefault="00837B1D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837B1D" w:rsidRDefault="00837B1D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837B1D" w:rsidRDefault="00837B1D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837B1D" w:rsidRDefault="00837B1D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837B1D" w:rsidRPr="00CA2665" w:rsidRDefault="00837B1D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</w:tc>
      </w:tr>
      <w:tr w:rsidR="00837B1D" w:rsidRPr="00CA2665" w:rsidTr="000C4259">
        <w:tc>
          <w:tcPr>
            <w:tcW w:w="9638" w:type="dxa"/>
            <w:shd w:val="clear" w:color="auto" w:fill="auto"/>
          </w:tcPr>
          <w:p w:rsidR="00837B1D" w:rsidRPr="00DB3DB2" w:rsidRDefault="00837B1D" w:rsidP="00837B1D">
            <w:pPr>
              <w:pStyle w:val="Contingutdelataula"/>
              <w:widowContro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lastRenderedPageBreak/>
              <w:t>DADES DE LA PERSONA DE CONTACTE:</w:t>
            </w:r>
          </w:p>
          <w:p w:rsidR="00837B1D" w:rsidRPr="00DB3DB2" w:rsidRDefault="00837B1D" w:rsidP="00837B1D">
            <w:pPr>
              <w:pStyle w:val="Contingutdelataula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Nom i llinatges:</w:t>
            </w:r>
          </w:p>
          <w:p w:rsidR="00837B1D" w:rsidRPr="00DB3DB2" w:rsidRDefault="00837B1D" w:rsidP="00837B1D">
            <w:pPr>
              <w:pStyle w:val="Contingutdelataula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Telèfon:</w:t>
            </w:r>
          </w:p>
          <w:p w:rsidR="00837B1D" w:rsidRPr="00837B1D" w:rsidRDefault="00837B1D" w:rsidP="00996445">
            <w:pPr>
              <w:pStyle w:val="Contingutdelataula"/>
              <w:widowContro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Adreça electrònica:</w:t>
            </w:r>
          </w:p>
        </w:tc>
      </w:tr>
      <w:tr w:rsidR="00A42D39" w:rsidRPr="00CA2665" w:rsidTr="000C4259">
        <w:tc>
          <w:tcPr>
            <w:tcW w:w="9638" w:type="dxa"/>
            <w:shd w:val="clear" w:color="auto" w:fill="auto"/>
          </w:tcPr>
          <w:p w:rsidR="00141931" w:rsidRPr="00DB3DB2" w:rsidRDefault="00141931" w:rsidP="00141931">
            <w:pPr>
              <w:pStyle w:val="Standard"/>
              <w:widowContro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Altres dades</w:t>
            </w:r>
          </w:p>
          <w:p w:rsidR="00A42D39" w:rsidRPr="00CA2665" w:rsidRDefault="00141931" w:rsidP="00141931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Municipi o illa objecte de la inversió:</w:t>
            </w:r>
          </w:p>
        </w:tc>
      </w:tr>
    </w:tbl>
    <w:p w:rsidR="007B78BF" w:rsidRPr="00CA2665" w:rsidRDefault="007B78BF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2E2470" w:rsidRPr="00CA2665" w:rsidRDefault="002E2470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CA2665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CA2665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CA2665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F04460" w:rsidRPr="00CA2665" w:rsidRDefault="00F04460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F04460" w:rsidRPr="00CA2665" w:rsidRDefault="00F04460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F04460" w:rsidRPr="00CA2665" w:rsidRDefault="00F04460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F04460" w:rsidRPr="00CA2665" w:rsidRDefault="00F04460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F04460" w:rsidRPr="00CA2665" w:rsidRDefault="00F04460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CA2665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CA2665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CA2665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D11671" w:rsidRPr="00CA2665" w:rsidRDefault="003F6804" w:rsidP="00D11671">
      <w:pPr>
        <w:pStyle w:val="Standard"/>
        <w:outlineLvl w:val="2"/>
        <w:rPr>
          <w:lang w:val="ca-ES"/>
        </w:rPr>
      </w:pPr>
      <w:r w:rsidRPr="00CA2665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..........................,</w:t>
      </w:r>
      <w:r w:rsidR="00D11671" w:rsidRPr="00CA2665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.......... d</w:t>
      </w:r>
      <w:r w:rsidRPr="00CA2665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e</w:t>
      </w:r>
      <w:r w:rsidR="00D11671" w:rsidRPr="00CA2665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 ............................... de 202</w:t>
      </w:r>
      <w:r w:rsidR="0043284A" w:rsidRPr="00CA2665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3</w:t>
      </w:r>
    </w:p>
    <w:p w:rsidR="002E2470" w:rsidRPr="00CA2665" w:rsidRDefault="002E2470" w:rsidP="007B78BF">
      <w:pPr>
        <w:pStyle w:val="Encabezado1"/>
        <w:rPr>
          <w:rFonts w:ascii="Noto Sans" w:eastAsia="Times New Roman" w:hAnsi="Noto Sans" w:cs="Noto Sans"/>
          <w:color w:val="000000"/>
          <w:lang w:val="ca-ES" w:eastAsia="es-ES"/>
        </w:rPr>
      </w:pPr>
    </w:p>
    <w:p w:rsidR="002E2470" w:rsidRPr="00CA2665" w:rsidRDefault="002E2470" w:rsidP="007B78BF">
      <w:pPr>
        <w:pStyle w:val="Encabezado1"/>
        <w:rPr>
          <w:rFonts w:ascii="Noto Sans" w:eastAsia="Times New Roman" w:hAnsi="Noto Sans" w:cs="Noto Sans"/>
          <w:color w:val="000000"/>
          <w:lang w:val="ca-ES" w:eastAsia="es-ES"/>
        </w:rPr>
      </w:pPr>
    </w:p>
    <w:p w:rsidR="00D11671" w:rsidRPr="00CA2665" w:rsidRDefault="00D11671" w:rsidP="007B78BF">
      <w:pPr>
        <w:pStyle w:val="Encabezado1"/>
        <w:rPr>
          <w:rFonts w:ascii="Noto Sans" w:eastAsia="Times New Roman" w:hAnsi="Noto Sans" w:cs="Noto Sans"/>
          <w:color w:val="000000"/>
          <w:lang w:val="ca-ES" w:eastAsia="es-ES"/>
        </w:rPr>
      </w:pPr>
      <w:r w:rsidRPr="00CA2665">
        <w:rPr>
          <w:rFonts w:ascii="Noto Sans" w:eastAsia="Times New Roman" w:hAnsi="Noto Sans" w:cs="Noto Sans"/>
          <w:color w:val="000000"/>
          <w:lang w:val="ca-ES" w:eastAsia="es-ES"/>
        </w:rPr>
        <w:t>El/La representant</w:t>
      </w:r>
      <w:r w:rsidR="00424D25">
        <w:rPr>
          <w:rFonts w:ascii="Noto Sans" w:eastAsia="Times New Roman" w:hAnsi="Noto Sans" w:cs="Noto Sans"/>
          <w:color w:val="000000"/>
          <w:lang w:val="ca-ES" w:eastAsia="es-ES"/>
        </w:rPr>
        <w:t xml:space="preserve"> de l’Ajuntam</w:t>
      </w:r>
      <w:r w:rsidR="00AB0DD9" w:rsidRPr="00CA2665">
        <w:rPr>
          <w:rFonts w:ascii="Noto Sans" w:eastAsia="Times New Roman" w:hAnsi="Noto Sans" w:cs="Noto Sans"/>
          <w:color w:val="000000"/>
          <w:lang w:val="ca-ES" w:eastAsia="es-ES"/>
        </w:rPr>
        <w:t>e</w:t>
      </w:r>
      <w:r w:rsidRPr="00CA2665">
        <w:rPr>
          <w:rFonts w:ascii="Noto Sans" w:eastAsia="Times New Roman" w:hAnsi="Noto Sans" w:cs="Noto Sans"/>
          <w:color w:val="000000"/>
          <w:lang w:val="ca-ES" w:eastAsia="es-ES"/>
        </w:rPr>
        <w:t>nt de ___________/ Consell Insular de _____________</w:t>
      </w:r>
    </w:p>
    <w:p w:rsidR="006972DA" w:rsidRPr="00CA2665" w:rsidRDefault="006972DA" w:rsidP="007B78BF">
      <w:pPr>
        <w:pStyle w:val="Encabezado1"/>
        <w:rPr>
          <w:rFonts w:ascii="Noto Sans" w:eastAsia="Times New Roman" w:hAnsi="Noto Sans" w:cs="Noto Sans"/>
          <w:color w:val="000000"/>
          <w:lang w:val="ca-ES" w:eastAsia="es-ES"/>
        </w:rPr>
      </w:pPr>
    </w:p>
    <w:p w:rsidR="00424D25" w:rsidRPr="00DB3DB2" w:rsidRDefault="00424D25" w:rsidP="00424D25">
      <w:pPr>
        <w:pStyle w:val="Standard"/>
        <w:spacing w:line="276" w:lineRule="auto"/>
        <w:rPr>
          <w:rFonts w:ascii="Noto Sans" w:hAnsi="Noto Sans" w:cs="Noto Sans"/>
          <w:lang w:val="ca-ES"/>
        </w:rPr>
      </w:pPr>
      <w:r w:rsidRPr="00DB3DB2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[</w:t>
      </w:r>
      <w:r w:rsidRPr="00DB3DB2">
        <w:rPr>
          <w:rFonts w:ascii="Noto Sans" w:eastAsia="Times New Roman" w:hAnsi="Noto Sans" w:cs="Noto Sans"/>
          <w:i/>
          <w:color w:val="000000"/>
          <w:sz w:val="22"/>
          <w:szCs w:val="22"/>
          <w:lang w:val="ca-ES" w:eastAsia="es-ES"/>
        </w:rPr>
        <w:t>signatura i segell</w:t>
      </w:r>
      <w:r w:rsidRPr="00DB3DB2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]</w:t>
      </w:r>
    </w:p>
    <w:p w:rsidR="006972DA" w:rsidRPr="00CA2665" w:rsidRDefault="006972DA" w:rsidP="00424D25">
      <w:pPr>
        <w:pStyle w:val="Encabezado1"/>
        <w:rPr>
          <w:lang w:val="ca-ES"/>
        </w:rPr>
      </w:pPr>
    </w:p>
    <w:sectPr w:rsidR="006972DA" w:rsidRPr="00CA2665" w:rsidSect="00AB0DD9">
      <w:headerReference w:type="default" r:id="rId7"/>
      <w:footerReference w:type="default" r:id="rId8"/>
      <w:headerReference w:type="first" r:id="rId9"/>
      <w:pgSz w:w="11906" w:h="16838"/>
      <w:pgMar w:top="1122" w:right="1701" w:bottom="1417" w:left="1701" w:header="708" w:footer="708" w:gutter="0"/>
      <w:cols w:space="720"/>
      <w:formProt w:val="0"/>
      <w:titlePg/>
      <w:docGrid w:linePitch="360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2665" w:rsidRDefault="00CA2665" w:rsidP="00A42D39">
      <w:pPr>
        <w:spacing w:after="0" w:line="240" w:lineRule="auto"/>
      </w:pPr>
      <w:r>
        <w:separator/>
      </w:r>
    </w:p>
  </w:endnote>
  <w:endnote w:type="continuationSeparator" w:id="0">
    <w:p w:rsidR="00CA2665" w:rsidRDefault="00CA2665" w:rsidP="00A42D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0009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TimesNewRomanPS-BoldItalic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665" w:rsidRDefault="00CA2665">
    <w:pPr>
      <w:pStyle w:val="Piedepgina1"/>
      <w:ind w:left="-851"/>
      <w:rPr>
        <w:rFonts w:ascii="Noto Sans" w:hAnsi="Noto Sans" w:cs="Noto Sans"/>
        <w:sz w:val="16"/>
        <w:szCs w:val="16"/>
        <w:lang w:val="ca-ES"/>
      </w:rPr>
    </w:pPr>
  </w:p>
  <w:p w:rsidR="00CA2665" w:rsidRDefault="00CA2665">
    <w:pPr>
      <w:pStyle w:val="Piedepgina1"/>
      <w:ind w:left="-851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Carrer de Sant Pere, 7</w:t>
    </w:r>
  </w:p>
  <w:p w:rsidR="00CA2665" w:rsidRDefault="00CA2665">
    <w:pPr>
      <w:pStyle w:val="Piedepgina1"/>
      <w:ind w:left="-851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 xml:space="preserve">07012 Palma </w:t>
    </w:r>
  </w:p>
  <w:p w:rsidR="00CA2665" w:rsidRDefault="00CA2665">
    <w:pPr>
      <w:pStyle w:val="Piedepgina1"/>
      <w:ind w:left="-851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Tel. 971 17 77 00</w:t>
    </w:r>
  </w:p>
  <w:p w:rsidR="00CA2665" w:rsidRDefault="00CA2665">
    <w:pPr>
      <w:pStyle w:val="Piedepgina1"/>
      <w:ind w:left="-851"/>
      <w:rPr>
        <w:rFonts w:ascii="Noto Sans" w:hAnsi="Noto Sans" w:cs="Noto Sans"/>
        <w:sz w:val="16"/>
        <w:szCs w:val="16"/>
      </w:rPr>
    </w:pPr>
    <w:proofErr w:type="spellStart"/>
    <w:r>
      <w:rPr>
        <w:rFonts w:ascii="Noto Sans" w:hAnsi="Noto Sans" w:cs="Noto Sans"/>
        <w:color w:val="C30045"/>
        <w:sz w:val="16"/>
        <w:szCs w:val="16"/>
        <w:lang w:val="ca-ES"/>
      </w:rPr>
      <w:t>dgmad.caib.es</w:t>
    </w:r>
    <w:proofErr w:type="spellEnd"/>
  </w:p>
  <w:p w:rsidR="00CA2665" w:rsidRDefault="00CA2665">
    <w:pPr>
      <w:pStyle w:val="Piedepgina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2665" w:rsidRDefault="00CA2665" w:rsidP="00A42D39">
      <w:pPr>
        <w:spacing w:after="0" w:line="240" w:lineRule="auto"/>
      </w:pPr>
      <w:r>
        <w:separator/>
      </w:r>
    </w:p>
  </w:footnote>
  <w:footnote w:type="continuationSeparator" w:id="0">
    <w:p w:rsidR="00CA2665" w:rsidRDefault="00CA2665" w:rsidP="00A42D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665" w:rsidRDefault="00CA2665">
    <w:pPr>
      <w:pStyle w:val="Encabezado1"/>
    </w:pPr>
    <w:r>
      <w:rPr>
        <w:noProof/>
        <w:lang w:eastAsia="es-ES"/>
      </w:rPr>
      <w:drawing>
        <wp:anchor distT="0" distB="0" distL="0" distR="0" simplePos="0" relativeHeight="3" behindDoc="1" locked="0" layoutInCell="0" allowOverlap="1">
          <wp:simplePos x="0" y="0"/>
          <wp:positionH relativeFrom="column">
            <wp:posOffset>-613410</wp:posOffset>
          </wp:positionH>
          <wp:positionV relativeFrom="paragraph">
            <wp:posOffset>-135255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CA2665" w:rsidRDefault="00CA2665">
    <w:pPr>
      <w:pStyle w:val="Encabezado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10091" w:type="dxa"/>
      <w:tblInd w:w="-710" w:type="dxa"/>
      <w:tblLayout w:type="fixed"/>
      <w:tblLook w:val="04A0"/>
    </w:tblPr>
    <w:tblGrid>
      <w:gridCol w:w="2048"/>
      <w:gridCol w:w="2501"/>
      <w:gridCol w:w="2684"/>
      <w:gridCol w:w="2858"/>
    </w:tblGrid>
    <w:tr w:rsidR="00CA2665">
      <w:trPr>
        <w:trHeight w:val="639"/>
      </w:trPr>
      <w:tc>
        <w:tcPr>
          <w:tcW w:w="2047" w:type="dxa"/>
          <w:vMerge w:val="restart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CA2665" w:rsidRDefault="00CA2665">
          <w:pPr>
            <w:pStyle w:val="Encabezado1"/>
            <w:widowControl w:val="0"/>
            <w:tabs>
              <w:tab w:val="clear" w:pos="4252"/>
              <w:tab w:val="clear" w:pos="8504"/>
            </w:tabs>
            <w:rPr>
              <w:rFonts w:ascii="Calibri" w:eastAsia="Calibri" w:hAnsi="Calibri"/>
            </w:rPr>
          </w:pPr>
          <w:r>
            <w:rPr>
              <w:noProof/>
              <w:lang w:eastAsia="es-ES"/>
            </w:rPr>
            <w:drawing>
              <wp:inline distT="0" distB="0" distL="0" distR="0">
                <wp:extent cx="1100455" cy="805180"/>
                <wp:effectExtent l="0" t="0" r="0" b="0"/>
                <wp:docPr id="2" name="Imagen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33" t="-45" r="-33" b="-4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00455" cy="8051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CA2665" w:rsidRDefault="00CA2665">
          <w:pPr>
            <w:pStyle w:val="Encabezado1"/>
            <w:widowControl w:val="0"/>
            <w:tabs>
              <w:tab w:val="clear" w:pos="8504"/>
              <w:tab w:val="right" w:pos="8931"/>
            </w:tabs>
            <w:rPr>
              <w:rFonts w:ascii="Calibri" w:eastAsia="Calibri" w:hAnsi="Calibri"/>
            </w:rPr>
          </w:pPr>
          <w:r>
            <w:rPr>
              <w:rFonts w:eastAsia="Calibri"/>
              <w:noProof/>
              <w:lang w:eastAsia="es-ES"/>
            </w:rPr>
            <w:drawing>
              <wp:anchor distT="0" distB="0" distL="0" distR="0" simplePos="0" relativeHeight="4" behindDoc="1" locked="0" layoutInCell="0" allowOverlap="1">
                <wp:simplePos x="0" y="0"/>
                <wp:positionH relativeFrom="column">
                  <wp:posOffset>1299845</wp:posOffset>
                </wp:positionH>
                <wp:positionV relativeFrom="paragraph">
                  <wp:posOffset>-545465</wp:posOffset>
                </wp:positionV>
                <wp:extent cx="1450975" cy="431800"/>
                <wp:effectExtent l="0" t="0" r="0" b="0"/>
                <wp:wrapSquare wrapText="largest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50975" cy="431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2501" w:type="dxa"/>
          <w:vMerge w:val="restart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CA2665" w:rsidRDefault="00CA2665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rFonts w:ascii="Calibri" w:eastAsia="Calibri" w:hAnsi="Calibri"/>
            </w:rPr>
          </w:pPr>
        </w:p>
      </w:tc>
      <w:tc>
        <w:tcPr>
          <w:tcW w:w="268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CA2665" w:rsidRDefault="00CA2665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rFonts w:ascii="Calibri" w:eastAsia="Calibri" w:hAnsi="Calibri"/>
            </w:rPr>
          </w:pPr>
          <w:r>
            <w:rPr>
              <w:noProof/>
              <w:lang w:eastAsia="es-ES"/>
            </w:rPr>
            <w:drawing>
              <wp:inline distT="0" distB="0" distL="0" distR="0">
                <wp:extent cx="1574800" cy="671195"/>
                <wp:effectExtent l="0" t="0" r="0" b="0"/>
                <wp:docPr id="4" name="Imatge2" descr="C:\Users\Jaume Vicens Barceló\AppData\Local\Microsoft\Windows\INetCache\Content.Word\PRTRCA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tge2" descr="C:\Users\Jaume Vicens Barceló\AppData\Local\Microsoft\Windows\INetCache\Content.Word\PRTRCAT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74800" cy="6711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Merge w:val="restart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CA2665" w:rsidRDefault="00CA2665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lang w:eastAsia="es-ES"/>
            </w:rPr>
          </w:pPr>
          <w:r>
            <w:rPr>
              <w:noProof/>
              <w:lang w:eastAsia="es-ES"/>
            </w:rPr>
            <w:drawing>
              <wp:inline distT="0" distB="0" distL="0" distR="0">
                <wp:extent cx="1582420" cy="458470"/>
                <wp:effectExtent l="0" t="0" r="0" b="0"/>
                <wp:docPr id="5" name="Imagen 6" descr="UECA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gen 6" descr="UECA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2420" cy="4584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CA2665" w:rsidRDefault="00CA2665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rFonts w:ascii="Calibri" w:eastAsia="Calibri" w:hAnsi="Calibri"/>
            </w:rPr>
          </w:pPr>
        </w:p>
        <w:p w:rsidR="00CA2665" w:rsidRDefault="00CA2665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rFonts w:ascii="Calibri" w:eastAsia="Calibri" w:hAnsi="Calibri"/>
            </w:rPr>
          </w:pPr>
        </w:p>
      </w:tc>
    </w:tr>
    <w:tr w:rsidR="00CA2665" w:rsidTr="00AB0DD9">
      <w:trPr>
        <w:trHeight w:val="499"/>
      </w:trPr>
      <w:tc>
        <w:tcPr>
          <w:tcW w:w="2047" w:type="dxa"/>
          <w:vMerge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CA2665" w:rsidRDefault="00CA2665">
          <w:pPr>
            <w:pStyle w:val="Encabezado1"/>
            <w:widowControl w:val="0"/>
            <w:tabs>
              <w:tab w:val="clear" w:pos="4252"/>
              <w:tab w:val="clear" w:pos="8504"/>
            </w:tabs>
            <w:rPr>
              <w:lang w:eastAsia="es-ES"/>
            </w:rPr>
          </w:pPr>
        </w:p>
      </w:tc>
      <w:tc>
        <w:tcPr>
          <w:tcW w:w="2501" w:type="dxa"/>
          <w:vMerge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CA2665" w:rsidRDefault="00CA2665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lang w:eastAsia="es-ES"/>
            </w:rPr>
          </w:pPr>
        </w:p>
      </w:tc>
      <w:tc>
        <w:tcPr>
          <w:tcW w:w="268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CA2665" w:rsidRDefault="00CA2665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lang w:eastAsia="es-ES"/>
            </w:rPr>
          </w:pPr>
          <w:r>
            <w:rPr>
              <w:noProof/>
              <w:lang w:eastAsia="es-ES"/>
            </w:rPr>
            <w:drawing>
              <wp:inline distT="0" distB="0" distL="0" distR="0">
                <wp:extent cx="1670685" cy="396875"/>
                <wp:effectExtent l="0" t="0" r="0" b="0"/>
                <wp:docPr id="6" name="Imagen 1" descr="file:///C:/Users/u02906/Downloads/Logo%20Ministerio-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1" descr="file:///C:/Users/u02906/Downloads/Logo%20Ministerio-1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70685" cy="3968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Merge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CA2665" w:rsidRDefault="00CA2665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lang w:eastAsia="es-ES"/>
            </w:rPr>
          </w:pPr>
        </w:p>
      </w:tc>
    </w:tr>
  </w:tbl>
  <w:p w:rsidR="00CA2665" w:rsidRDefault="00CA2665">
    <w:pPr>
      <w:pStyle w:val="Encabezado1"/>
      <w:tabs>
        <w:tab w:val="clear" w:pos="8504"/>
        <w:tab w:val="right" w:pos="8931"/>
      </w:tabs>
      <w:ind w:left="-70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97F98"/>
    <w:multiLevelType w:val="hybridMultilevel"/>
    <w:tmpl w:val="5EBCBBEE"/>
    <w:lvl w:ilvl="0" w:tplc="235621E8">
      <w:start w:val="1"/>
      <w:numFmt w:val="decimal"/>
      <w:lvlText w:val="%1-"/>
      <w:lvlJc w:val="left"/>
      <w:pPr>
        <w:ind w:left="720" w:hanging="360"/>
      </w:pPr>
      <w:rPr>
        <w:rFonts w:ascii="Noto Sans" w:eastAsia="NSimSun" w:hAnsi="Noto Sans" w:cs="Noto Sans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C1231A"/>
    <w:multiLevelType w:val="hybridMultilevel"/>
    <w:tmpl w:val="C512BB96"/>
    <w:lvl w:ilvl="0" w:tplc="DE5AAF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0B35829"/>
    <w:multiLevelType w:val="multilevel"/>
    <w:tmpl w:val="EBD86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">
    <w:nsid w:val="10FD7BD6"/>
    <w:multiLevelType w:val="hybridMultilevel"/>
    <w:tmpl w:val="E988B2DA"/>
    <w:lvl w:ilvl="0" w:tplc="D9B80EDC">
      <w:start w:val="1"/>
      <w:numFmt w:val="lowerLetter"/>
      <w:lvlText w:val="%1)"/>
      <w:lvlJc w:val="left"/>
      <w:pPr>
        <w:ind w:left="1080" w:hanging="360"/>
      </w:pPr>
      <w:rPr>
        <w:rFonts w:ascii="Noto Sans" w:eastAsia="NSimSun" w:hAnsi="Noto Sans" w:cs="Noto Sans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1A75D59"/>
    <w:multiLevelType w:val="hybridMultilevel"/>
    <w:tmpl w:val="D72E949C"/>
    <w:lvl w:ilvl="0" w:tplc="6CEE501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28101F"/>
    <w:multiLevelType w:val="hybridMultilevel"/>
    <w:tmpl w:val="B8C60C5E"/>
    <w:lvl w:ilvl="0" w:tplc="4064BD1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6432BB"/>
    <w:multiLevelType w:val="hybridMultilevel"/>
    <w:tmpl w:val="C35E896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157AFF"/>
    <w:multiLevelType w:val="hybridMultilevel"/>
    <w:tmpl w:val="D72E949C"/>
    <w:lvl w:ilvl="0" w:tplc="6CEE501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346DAD"/>
    <w:multiLevelType w:val="hybridMultilevel"/>
    <w:tmpl w:val="03AE7244"/>
    <w:lvl w:ilvl="0" w:tplc="9244C07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093EA1"/>
    <w:multiLevelType w:val="multilevel"/>
    <w:tmpl w:val="A990916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>
    <w:nsid w:val="2AAF4651"/>
    <w:multiLevelType w:val="hybridMultilevel"/>
    <w:tmpl w:val="B9A21CF0"/>
    <w:lvl w:ilvl="0" w:tplc="AB987CC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483AFE"/>
    <w:multiLevelType w:val="multilevel"/>
    <w:tmpl w:val="226E5926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12">
    <w:nsid w:val="3A325060"/>
    <w:multiLevelType w:val="multilevel"/>
    <w:tmpl w:val="928A51E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960"/>
        </w:tabs>
        <w:ind w:left="396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OpenSymbol" w:hAnsi="OpenSymbol" w:cs="OpenSymbol" w:hint="default"/>
      </w:rPr>
    </w:lvl>
  </w:abstractNum>
  <w:abstractNum w:abstractNumId="13">
    <w:nsid w:val="51D772A4"/>
    <w:multiLevelType w:val="hybridMultilevel"/>
    <w:tmpl w:val="87CC1AF8"/>
    <w:lvl w:ilvl="0" w:tplc="5674116A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 w:hint="default"/>
        <w:u w:val="single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013DB7"/>
    <w:multiLevelType w:val="hybridMultilevel"/>
    <w:tmpl w:val="1AE2A28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F0044B"/>
    <w:multiLevelType w:val="hybridMultilevel"/>
    <w:tmpl w:val="C7A6D0B0"/>
    <w:lvl w:ilvl="0" w:tplc="E5B84BAE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2"/>
  </w:num>
  <w:num w:numId="4">
    <w:abstractNumId w:val="9"/>
  </w:num>
  <w:num w:numId="5">
    <w:abstractNumId w:val="13"/>
  </w:num>
  <w:num w:numId="6">
    <w:abstractNumId w:val="15"/>
  </w:num>
  <w:num w:numId="7">
    <w:abstractNumId w:val="8"/>
  </w:num>
  <w:num w:numId="8">
    <w:abstractNumId w:val="4"/>
  </w:num>
  <w:num w:numId="9">
    <w:abstractNumId w:val="7"/>
  </w:num>
  <w:num w:numId="10">
    <w:abstractNumId w:val="10"/>
  </w:num>
  <w:num w:numId="11">
    <w:abstractNumId w:val="1"/>
  </w:num>
  <w:num w:numId="12">
    <w:abstractNumId w:val="14"/>
  </w:num>
  <w:num w:numId="13">
    <w:abstractNumId w:val="0"/>
  </w:num>
  <w:num w:numId="14">
    <w:abstractNumId w:val="3"/>
  </w:num>
  <w:num w:numId="15">
    <w:abstractNumId w:val="6"/>
  </w:num>
  <w:num w:numId="1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2D39"/>
    <w:rsid w:val="000054F1"/>
    <w:rsid w:val="000C4259"/>
    <w:rsid w:val="00141931"/>
    <w:rsid w:val="001448CD"/>
    <w:rsid w:val="001731A5"/>
    <w:rsid w:val="001F7C2C"/>
    <w:rsid w:val="002641D0"/>
    <w:rsid w:val="00271D57"/>
    <w:rsid w:val="002E2470"/>
    <w:rsid w:val="00327DAA"/>
    <w:rsid w:val="003F6804"/>
    <w:rsid w:val="0040219F"/>
    <w:rsid w:val="0041012E"/>
    <w:rsid w:val="00424D25"/>
    <w:rsid w:val="0043284A"/>
    <w:rsid w:val="00556204"/>
    <w:rsid w:val="005C1070"/>
    <w:rsid w:val="006972DA"/>
    <w:rsid w:val="006A02BD"/>
    <w:rsid w:val="00782D33"/>
    <w:rsid w:val="007B78BF"/>
    <w:rsid w:val="00837B1D"/>
    <w:rsid w:val="00921578"/>
    <w:rsid w:val="00964690"/>
    <w:rsid w:val="009F3210"/>
    <w:rsid w:val="00A42D39"/>
    <w:rsid w:val="00A835A3"/>
    <w:rsid w:val="00AB0DD9"/>
    <w:rsid w:val="00AE6D4B"/>
    <w:rsid w:val="00B226DE"/>
    <w:rsid w:val="00B818E2"/>
    <w:rsid w:val="00C910A5"/>
    <w:rsid w:val="00CA2665"/>
    <w:rsid w:val="00CD60F4"/>
    <w:rsid w:val="00D11671"/>
    <w:rsid w:val="00D661A5"/>
    <w:rsid w:val="00D77114"/>
    <w:rsid w:val="00D9758C"/>
    <w:rsid w:val="00E04386"/>
    <w:rsid w:val="00ED186B"/>
    <w:rsid w:val="00F04460"/>
    <w:rsid w:val="00F35D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BF5"/>
    <w:pPr>
      <w:suppressAutoHyphens w:val="0"/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8A025E"/>
  </w:style>
  <w:style w:type="character" w:customStyle="1" w:styleId="PiedepginaCar">
    <w:name w:val="Pie de página Car"/>
    <w:basedOn w:val="Fuentedeprrafopredeter"/>
    <w:uiPriority w:val="99"/>
    <w:qFormat/>
    <w:rsid w:val="008A025E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8A025E"/>
    <w:rPr>
      <w:rFonts w:ascii="Tahoma" w:hAnsi="Tahoma" w:cs="Tahoma"/>
      <w:sz w:val="16"/>
      <w:szCs w:val="16"/>
    </w:rPr>
  </w:style>
  <w:style w:type="character" w:customStyle="1" w:styleId="EncabezadoCar1">
    <w:name w:val="Encabezado Car1"/>
    <w:basedOn w:val="Fuentedeprrafopredeter"/>
    <w:link w:val="Encabezado1"/>
    <w:uiPriority w:val="99"/>
    <w:qFormat/>
    <w:rsid w:val="00046FAC"/>
  </w:style>
  <w:style w:type="character" w:customStyle="1" w:styleId="PiedepginaCar1">
    <w:name w:val="Pie de página Car1"/>
    <w:basedOn w:val="Fuentedeprrafopredeter"/>
    <w:link w:val="Piedepgina1"/>
    <w:uiPriority w:val="99"/>
    <w:semiHidden/>
    <w:qFormat/>
    <w:rsid w:val="00046FAC"/>
  </w:style>
  <w:style w:type="character" w:customStyle="1" w:styleId="Pics">
    <w:name w:val="Pics"/>
    <w:qFormat/>
    <w:rsid w:val="00FB2973"/>
    <w:rPr>
      <w:rFonts w:ascii="OpenSymbol" w:eastAsia="OpenSymbol" w:hAnsi="OpenSymbol" w:cs="OpenSymbol"/>
    </w:rPr>
  </w:style>
  <w:style w:type="character" w:customStyle="1" w:styleId="EncabezadoCar2">
    <w:name w:val="Encabezado Car2"/>
    <w:basedOn w:val="Fuentedeprrafopredeter"/>
    <w:link w:val="Header"/>
    <w:semiHidden/>
    <w:qFormat/>
    <w:rsid w:val="007F3CFC"/>
  </w:style>
  <w:style w:type="character" w:customStyle="1" w:styleId="PiedepginaCar2">
    <w:name w:val="Pie de página Car2"/>
    <w:basedOn w:val="Fuentedeprrafopredeter"/>
    <w:link w:val="Footer"/>
    <w:uiPriority w:val="99"/>
    <w:semiHidden/>
    <w:qFormat/>
    <w:rsid w:val="007F3CFC"/>
  </w:style>
  <w:style w:type="paragraph" w:customStyle="1" w:styleId="Encapalament">
    <w:name w:val="Encapçalament"/>
    <w:basedOn w:val="Normal"/>
    <w:next w:val="Textoindependiente"/>
    <w:qFormat/>
    <w:rsid w:val="004E5F8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4E5F88"/>
    <w:pPr>
      <w:spacing w:after="140"/>
    </w:pPr>
  </w:style>
  <w:style w:type="paragraph" w:styleId="Lista">
    <w:name w:val="List"/>
    <w:basedOn w:val="Textoindependiente"/>
    <w:rsid w:val="004E5F88"/>
    <w:rPr>
      <w:rFonts w:cs="Arial"/>
    </w:rPr>
  </w:style>
  <w:style w:type="paragraph" w:customStyle="1" w:styleId="Caption">
    <w:name w:val="Caption"/>
    <w:basedOn w:val="Normal"/>
    <w:qFormat/>
    <w:rsid w:val="00A42D39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4E5F88"/>
    <w:pPr>
      <w:suppressLineNumbers/>
    </w:pPr>
    <w:rPr>
      <w:rFonts w:cs="Arial"/>
    </w:rPr>
  </w:style>
  <w:style w:type="paragraph" w:customStyle="1" w:styleId="Descripcin1">
    <w:name w:val="Descripción1"/>
    <w:basedOn w:val="Normal"/>
    <w:qFormat/>
    <w:rsid w:val="004E5F8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Capaleraipeu">
    <w:name w:val="Capçalera i peu"/>
    <w:basedOn w:val="Normal"/>
    <w:qFormat/>
    <w:rsid w:val="004E5F88"/>
  </w:style>
  <w:style w:type="paragraph" w:customStyle="1" w:styleId="Encabezado1">
    <w:name w:val="Encabezado1"/>
    <w:basedOn w:val="Normal"/>
    <w:link w:val="EncabezadoCar1"/>
    <w:unhideWhenUsed/>
    <w:qFormat/>
    <w:rsid w:val="00046FA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iedepgina1">
    <w:name w:val="Pie de página1"/>
    <w:basedOn w:val="Normal"/>
    <w:link w:val="PiedepginaCar1"/>
    <w:uiPriority w:val="99"/>
    <w:semiHidden/>
    <w:unhideWhenUsed/>
    <w:qFormat/>
    <w:rsid w:val="00046FAC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8A025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54F4E"/>
    <w:pPr>
      <w:ind w:left="720"/>
      <w:contextualSpacing/>
    </w:pPr>
  </w:style>
  <w:style w:type="paragraph" w:styleId="NormalWeb">
    <w:name w:val="Normal (Web)"/>
    <w:basedOn w:val="Normal"/>
    <w:qFormat/>
    <w:rsid w:val="00FB2973"/>
    <w:pPr>
      <w:spacing w:beforeAutospacing="1" w:after="142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ntingutdelmarc">
    <w:name w:val="Contingut del marc"/>
    <w:basedOn w:val="Normal"/>
    <w:qFormat/>
    <w:rsid w:val="00FB2973"/>
  </w:style>
  <w:style w:type="paragraph" w:customStyle="1" w:styleId="Standard">
    <w:name w:val="Standard"/>
    <w:qFormat/>
    <w:rsid w:val="00FB2973"/>
    <w:pPr>
      <w:textAlignment w:val="baseline"/>
    </w:pPr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paragraph" w:customStyle="1" w:styleId="Header">
    <w:name w:val="Header"/>
    <w:basedOn w:val="Normal"/>
    <w:link w:val="EncabezadoCar2"/>
    <w:semiHidden/>
    <w:unhideWhenUsed/>
    <w:rsid w:val="007F3CF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PiedepginaCar2"/>
    <w:uiPriority w:val="99"/>
    <w:semiHidden/>
    <w:unhideWhenUsed/>
    <w:rsid w:val="007F3CF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ingutdelataula">
    <w:name w:val="Contingut de la taula"/>
    <w:basedOn w:val="Standard"/>
    <w:qFormat/>
    <w:rsid w:val="00A42D39"/>
    <w:pPr>
      <w:suppressLineNumbers/>
    </w:pPr>
  </w:style>
  <w:style w:type="paragraph" w:customStyle="1" w:styleId="Default">
    <w:name w:val="Default"/>
    <w:qFormat/>
    <w:rsid w:val="00A42D39"/>
    <w:pPr>
      <w:widowControl w:val="0"/>
    </w:pPr>
    <w:rPr>
      <w:rFonts w:ascii="Calibri" w:eastAsia="Calibri" w:hAnsi="Calibri" w:cs="Times New Roman"/>
      <w:color w:val="000000"/>
      <w:sz w:val="24"/>
      <w:szCs w:val="20"/>
      <w:lang w:eastAsia="es-ES"/>
    </w:rPr>
  </w:style>
  <w:style w:type="table" w:styleId="Tablaconcuadrcula">
    <w:name w:val="Table Grid"/>
    <w:basedOn w:val="Tablanormal"/>
    <w:uiPriority w:val="59"/>
    <w:rsid w:val="008A025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Normal"/>
    <w:rsid w:val="000C4259"/>
    <w:pPr>
      <w:spacing w:before="100" w:beforeAutospacing="1" w:after="142"/>
    </w:pPr>
    <w:rPr>
      <w:rFonts w:ascii="Noto Sans" w:eastAsia="Times New Roman" w:hAnsi="Noto Sans" w:cs="Times New Roman"/>
      <w:color w:val="000000"/>
      <w:lang w:eastAsia="es-ES"/>
    </w:rPr>
  </w:style>
  <w:style w:type="character" w:styleId="Textodelmarcadordeposicin">
    <w:name w:val="Placeholder Text"/>
    <w:basedOn w:val="Fuentedeprrafopredeter"/>
    <w:uiPriority w:val="99"/>
    <w:semiHidden/>
    <w:rsid w:val="00327DAA"/>
    <w:rPr>
      <w:color w:val="808080"/>
    </w:rPr>
  </w:style>
  <w:style w:type="paragraph" w:styleId="Encabezado">
    <w:name w:val="header"/>
    <w:basedOn w:val="Normal"/>
    <w:link w:val="EncabezadoCar3"/>
    <w:semiHidden/>
    <w:unhideWhenUsed/>
    <w:rsid w:val="003F68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3">
    <w:name w:val="Encabezado Car3"/>
    <w:basedOn w:val="Fuentedeprrafopredeter"/>
    <w:link w:val="Encabezado"/>
    <w:semiHidden/>
    <w:rsid w:val="003F6804"/>
  </w:style>
  <w:style w:type="paragraph" w:styleId="Piedepgina">
    <w:name w:val="footer"/>
    <w:basedOn w:val="Normal"/>
    <w:link w:val="PiedepginaCar3"/>
    <w:uiPriority w:val="99"/>
    <w:semiHidden/>
    <w:unhideWhenUsed/>
    <w:rsid w:val="003F68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3">
    <w:name w:val="Pie de página Car3"/>
    <w:basedOn w:val="Fuentedeprrafopredeter"/>
    <w:link w:val="Piedepgina"/>
    <w:uiPriority w:val="99"/>
    <w:semiHidden/>
    <w:rsid w:val="003F680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665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8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jpeg"/><Relationship Id="rId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274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Jaume Vicens Barceló</dc:creator>
  <cp:lastModifiedBy>u99873</cp:lastModifiedBy>
  <cp:revision>8</cp:revision>
  <cp:lastPrinted>2022-06-16T10:38:00Z</cp:lastPrinted>
  <dcterms:created xsi:type="dcterms:W3CDTF">2023-02-10T08:29:00Z</dcterms:created>
  <dcterms:modified xsi:type="dcterms:W3CDTF">2023-02-10T08:48:00Z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