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B46962" w14:textId="77777777" w:rsidR="00232D8E" w:rsidRPr="00AD0A31" w:rsidRDefault="00232D8E" w:rsidP="00232D8E">
      <w:pPr>
        <w:rPr>
          <w:rStyle w:val="normaltextrun"/>
          <w:rFonts w:cs="Noto Sans"/>
          <w:sz w:val="18"/>
          <w:szCs w:val="18"/>
          <w:lang w:eastAsia="es-ES"/>
        </w:rPr>
      </w:pPr>
      <w:r w:rsidRPr="00AD0A31">
        <w:rPr>
          <w:rStyle w:val="normaltextrun"/>
          <w:rFonts w:cs="Noto Sans"/>
          <w:b/>
          <w:bCs/>
          <w:sz w:val="18"/>
          <w:szCs w:val="18"/>
        </w:rPr>
        <w:t>Música</w:t>
      </w:r>
    </w:p>
    <w:tbl>
      <w:tblPr>
        <w:tblStyle w:val="Tablaconcuadrcula"/>
        <w:tblW w:w="0" w:type="auto"/>
        <w:tblCellMar>
          <w:left w:w="0" w:type="dxa"/>
          <w:right w:w="0" w:type="dxa"/>
        </w:tblCellMar>
        <w:tblLook w:val="04A0" w:firstRow="1" w:lastRow="0" w:firstColumn="1" w:lastColumn="0" w:noHBand="0" w:noVBand="1"/>
      </w:tblPr>
      <w:tblGrid>
        <w:gridCol w:w="8494"/>
      </w:tblGrid>
      <w:tr w:rsidR="00232D8E" w:rsidRPr="00AD0A31" w14:paraId="49313A31" w14:textId="77777777" w:rsidTr="00F10F85">
        <w:tc>
          <w:tcPr>
            <w:tcW w:w="8494" w:type="dxa"/>
          </w:tcPr>
          <w:p w14:paraId="533BDDB8"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cultura i les expressions artístiques s’entenen i serveixen com a reflex de les societats passades i presents. La música, com a gènere artístic, no constitueix només una forma d’expressió personal fruit de percepcions individuals, sinó també un llenguatge a través del qual es reprodueixen les realitats culturals. </w:t>
            </w:r>
            <w:r w:rsidRPr="00AD0A31">
              <w:rPr>
                <w:rStyle w:val="eop"/>
                <w:rFonts w:ascii="Noto Sans" w:eastAsiaTheme="majorEastAsia" w:hAnsi="Noto Sans" w:cs="Noto Sans"/>
                <w:sz w:val="18"/>
                <w:szCs w:val="18"/>
                <w:lang w:val="ca-ES"/>
              </w:rPr>
              <w:t> </w:t>
            </w:r>
          </w:p>
          <w:p w14:paraId="3AB5C545"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A5DB158"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Per això, és fonamental comprendre i valorar el paper que té la música com una de les arts que conformen el patrimoni cultural, com també entendre i apreciar</w:t>
            </w:r>
            <w:r>
              <w:rPr>
                <w:rStyle w:val="normaltextrun"/>
                <w:rFonts w:ascii="Noto Sans" w:eastAsiaTheme="majorEastAsia" w:hAnsi="Noto Sans" w:cs="Noto Sans"/>
                <w:sz w:val="18"/>
                <w:szCs w:val="18"/>
                <w:lang w:val="ca-ES"/>
              </w:rPr>
              <w:t>-</w:t>
            </w:r>
            <w:r w:rsidRPr="0070116A">
              <w:rPr>
                <w:rStyle w:val="normaltextrun"/>
                <w:rFonts w:ascii="Noto Sans" w:eastAsiaTheme="majorEastAsia" w:hAnsi="Noto Sans"/>
                <w:sz w:val="18"/>
                <w:szCs w:val="18"/>
                <w:lang w:val="ca-ES"/>
              </w:rPr>
              <w:t>ne</w:t>
            </w:r>
            <w:r w:rsidRPr="00AD0A31">
              <w:rPr>
                <w:rStyle w:val="normaltextrun"/>
                <w:rFonts w:ascii="Noto Sans" w:eastAsiaTheme="majorEastAsia" w:hAnsi="Noto Sans" w:cs="Noto Sans"/>
                <w:sz w:val="18"/>
                <w:szCs w:val="18"/>
                <w:lang w:val="ca-ES"/>
              </w:rPr>
              <w:t xml:space="preserve"> la vinculació amb les diferents idees i tradicions. A través de la matèria de Música, els alumnes de l’educació secundària obligatòria aprenen a entendre i valorar les funcions de la música, com també a comprendre-la i a expressar-se a través </w:t>
            </w:r>
            <w:r>
              <w:rPr>
                <w:rStyle w:val="normaltextrun"/>
                <w:rFonts w:ascii="Noto Sans" w:eastAsiaTheme="majorEastAsia" w:hAnsi="Noto Sans" w:cs="Noto Sans"/>
                <w:sz w:val="18"/>
                <w:szCs w:val="18"/>
                <w:lang w:val="ca-ES"/>
              </w:rPr>
              <w:t>d’ella</w:t>
            </w:r>
            <w:r w:rsidRPr="00AD0A31">
              <w:rPr>
                <w:rStyle w:val="normaltextrun"/>
                <w:rFonts w:ascii="Noto Sans" w:eastAsiaTheme="majorEastAsia" w:hAnsi="Noto Sans" w:cs="Noto Sans"/>
                <w:sz w:val="18"/>
                <w:szCs w:val="18"/>
                <w:lang w:val="ca-ES"/>
              </w:rPr>
              <w:t>, com a art independent i en la seva interacció amb la dansa. </w:t>
            </w:r>
            <w:r w:rsidRPr="00AD0A31">
              <w:rPr>
                <w:rStyle w:val="eop"/>
                <w:rFonts w:ascii="Noto Sans" w:eastAsiaTheme="majorEastAsia" w:hAnsi="Noto Sans" w:cs="Noto Sans"/>
                <w:sz w:val="18"/>
                <w:szCs w:val="18"/>
                <w:lang w:val="ca-ES"/>
              </w:rPr>
              <w:t> </w:t>
            </w:r>
          </w:p>
          <w:p w14:paraId="27696F89"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2E8AA32"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música contribueix activament al desenvolupament cognitiu, emocional i psicomotor dels alumnes. El procés d’aprenentatge musical, a partir de l’anàlisi dels elements propis dels llenguatges musicals i la contextualització de les produccions musicals, juntament amb el treball de la pràctica vocal i instrumental, afavoreix la millora de l’atenció, la percepció, la memòria, l’abstracció, la lateralitat, la respiració i la posició corporal, com també el desenvolupament psicomotriu fi. A això</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cal afegir el desenvolupament de la sensibilitat i el control de les emocions, l’empatia i el respecte per la diversitat cultural, que es treballen a través de l’escolta activa, la creació i la interpretació musical. </w:t>
            </w:r>
            <w:r w:rsidRPr="00AD0A31">
              <w:rPr>
                <w:rStyle w:val="eop"/>
                <w:rFonts w:ascii="Noto Sans" w:eastAsiaTheme="majorEastAsia" w:hAnsi="Noto Sans" w:cs="Noto Sans"/>
                <w:sz w:val="18"/>
                <w:szCs w:val="18"/>
                <w:lang w:val="ca-ES"/>
              </w:rPr>
              <w:t> </w:t>
            </w:r>
          </w:p>
          <w:p w14:paraId="02D60853"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80A088E"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Tant la comprensió com la interiorització i la mimesi de diferents produccions artístiques són clau perquè els alumnes recreïn i projectin a través de la música la seva creativitat i les seves emocions com a mitjà d’expressió individual i grupal. Aquests processos els permetran descobrir la importància d’actituds de respecte envers la diversitat, com també valorar la perseverança necessària per al domini tècnic de la veu, el cos, els instruments musicals o les eines analògiques i digitals lligades a la música. </w:t>
            </w:r>
            <w:r w:rsidRPr="00AD0A31">
              <w:rPr>
                <w:rStyle w:val="eop"/>
                <w:rFonts w:ascii="Noto Sans" w:eastAsiaTheme="majorEastAsia" w:hAnsi="Noto Sans" w:cs="Noto Sans"/>
                <w:sz w:val="18"/>
                <w:szCs w:val="18"/>
                <w:lang w:val="ca-ES"/>
              </w:rPr>
              <w:t> </w:t>
            </w:r>
          </w:p>
          <w:p w14:paraId="63F71677"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925ACC6"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Les competències específiques de la matèria consoliden i desenvolupen les adquirides a l’àrea d’</w:t>
            </w:r>
            <w:r>
              <w:rPr>
                <w:rStyle w:val="normaltextrun"/>
                <w:rFonts w:ascii="Noto Sans" w:eastAsiaTheme="majorEastAsia" w:hAnsi="Noto Sans" w:cs="Noto Sans"/>
                <w:sz w:val="18"/>
                <w:szCs w:val="18"/>
                <w:lang w:val="ca-ES"/>
              </w:rPr>
              <w:t>e</w:t>
            </w:r>
            <w:r w:rsidRPr="00AD0A31">
              <w:rPr>
                <w:rStyle w:val="normaltextrun"/>
                <w:rFonts w:ascii="Noto Sans" w:eastAsiaTheme="majorEastAsia" w:hAnsi="Noto Sans" w:cs="Noto Sans"/>
                <w:sz w:val="18"/>
                <w:szCs w:val="18"/>
                <w:lang w:val="ca-ES"/>
              </w:rPr>
              <w:t xml:space="preserve">ducació </w:t>
            </w:r>
            <w:r>
              <w:rPr>
                <w:rStyle w:val="normaltextrun"/>
                <w:rFonts w:ascii="Noto Sans" w:eastAsiaTheme="majorEastAsia" w:hAnsi="Noto Sans" w:cs="Noto Sans"/>
                <w:sz w:val="18"/>
                <w:szCs w:val="18"/>
                <w:lang w:val="ca-ES"/>
              </w:rPr>
              <w:t>a</w:t>
            </w:r>
            <w:r w:rsidRPr="00AD0A31">
              <w:rPr>
                <w:rStyle w:val="normaltextrun"/>
                <w:rFonts w:ascii="Noto Sans" w:eastAsiaTheme="majorEastAsia" w:hAnsi="Noto Sans" w:cs="Noto Sans"/>
                <w:sz w:val="18"/>
                <w:szCs w:val="18"/>
                <w:lang w:val="ca-ES"/>
              </w:rPr>
              <w:t xml:space="preserve">rtística durant l’etapa educativa anterior. A l’educació secundària obligatòria, aquestes competències es plantegen a partir de tres eixos que estan íntimament relacionats: la primera competència específica desenvolupa la identitat i la recepció cultural; la segona i la tercera contribueixen a </w:t>
            </w:r>
            <w:proofErr w:type="spellStart"/>
            <w:r w:rsidRPr="00AD0A31">
              <w:rPr>
                <w:rStyle w:val="normaltextrun"/>
                <w:rFonts w:ascii="Noto Sans" w:eastAsiaTheme="majorEastAsia" w:hAnsi="Noto Sans" w:cs="Noto Sans"/>
                <w:sz w:val="18"/>
                <w:szCs w:val="18"/>
                <w:lang w:val="ca-ES"/>
              </w:rPr>
              <w:t>l’autoexpressió</w:t>
            </w:r>
            <w:proofErr w:type="spellEnd"/>
            <w:r w:rsidRPr="00AD0A31">
              <w:rPr>
                <w:rStyle w:val="normaltextrun"/>
                <w:rFonts w:ascii="Noto Sans" w:eastAsiaTheme="majorEastAsia" w:hAnsi="Noto Sans" w:cs="Noto Sans"/>
                <w:sz w:val="18"/>
                <w:szCs w:val="18"/>
                <w:lang w:val="ca-ES"/>
              </w:rPr>
              <w:t xml:space="preserve"> mitjançant la creació i la interpretació, i la quarta se centra en la producció artística. L’adquisició d’aquestes quatre competències específiques s’ha de fer a partir d’un aprenentatge basat en la pràctica, que permeti que els alumnes experimentin la música i la dansa.</w:t>
            </w:r>
            <w:r w:rsidRPr="00AD0A31">
              <w:rPr>
                <w:rStyle w:val="eop"/>
                <w:rFonts w:ascii="Noto Sans" w:eastAsiaTheme="majorEastAsia" w:hAnsi="Noto Sans" w:cs="Noto Sans"/>
                <w:sz w:val="18"/>
                <w:szCs w:val="18"/>
                <w:lang w:val="ca-ES"/>
              </w:rPr>
              <w:t> </w:t>
            </w:r>
          </w:p>
          <w:p w14:paraId="5561DDBA"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6841272"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criteris d’avaluació de la matèria es plantegen com a eines per mesurar el nivell d’adquisició de les competències específiques atenent als seus components cognitiu, procedimental i actitudinal.</w:t>
            </w:r>
            <w:r w:rsidRPr="00AD0A31">
              <w:rPr>
                <w:rStyle w:val="eop"/>
                <w:rFonts w:ascii="Noto Sans" w:eastAsiaTheme="majorEastAsia" w:hAnsi="Noto Sans" w:cs="Noto Sans"/>
                <w:sz w:val="18"/>
                <w:szCs w:val="18"/>
                <w:lang w:val="ca-ES"/>
              </w:rPr>
              <w:t> </w:t>
            </w:r>
          </w:p>
          <w:p w14:paraId="33C46C24"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1757AEC"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Els sabers bàsics, d’altra banda, s’articulen en tres blocs que integren els coneixements, les destreses i les actituds necessaris per assolir les competències específiques. Sota l’epígraf </w:t>
            </w:r>
            <w:proofErr w:type="spellStart"/>
            <w:r w:rsidRPr="00AD0A31">
              <w:rPr>
                <w:rStyle w:val="normaltextrun"/>
                <w:rFonts w:ascii="Noto Sans" w:eastAsiaTheme="majorEastAsia" w:hAnsi="Noto Sans" w:cs="Noto Sans"/>
                <w:sz w:val="18"/>
                <w:szCs w:val="18"/>
                <w:lang w:val="ca-ES"/>
              </w:rPr>
              <w:t>d’«Escolta</w:t>
            </w:r>
            <w:proofErr w:type="spellEnd"/>
            <w:r w:rsidRPr="00AD0A31">
              <w:rPr>
                <w:rStyle w:val="normaltextrun"/>
                <w:rFonts w:ascii="Noto Sans" w:eastAsiaTheme="majorEastAsia" w:hAnsi="Noto Sans" w:cs="Noto Sans"/>
                <w:sz w:val="18"/>
                <w:szCs w:val="18"/>
                <w:lang w:val="ca-ES"/>
              </w:rPr>
              <w:t xml:space="preserve"> i percepció» s’engloben els sabers necessaris per desenvolupar el concepte d’identitat cultural a través de l’apropament al patrimoni musical i de la dansa com a font de gaudi i enriquiment personal. El bloc «Interpretació, improvisació i creació escènica» inclou els sabers que permeten als alumnes expressar-se a través de la música, aplicant, de forma progressivament autònoma, diferents tècniques musicals i de dansa. I, finalment, al bloc «Contexts i cultures» es recullen sabers referits a diferents gèneres i estils musicals que amplien l’horitzó de referències a altres tradicions i imaginaris.</w:t>
            </w:r>
            <w:r w:rsidRPr="00AD0A31">
              <w:rPr>
                <w:rStyle w:val="eop"/>
                <w:rFonts w:ascii="Noto Sans" w:eastAsiaTheme="majorEastAsia" w:hAnsi="Noto Sans" w:cs="Noto Sans"/>
                <w:sz w:val="18"/>
                <w:szCs w:val="18"/>
                <w:lang w:val="ca-ES"/>
              </w:rPr>
              <w:t> </w:t>
            </w:r>
          </w:p>
          <w:p w14:paraId="62F95B0B"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3268E63"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Per millorar les capacitats dels alumnes, es proposa el disseny de tasques més complexes que permetin l’aplicació dels coneixements, destreses i actituds adquirits prèviament, com també el desenvolupament i adquisició d’altres de nous que completin els anteriors. Aquests reptes afavoriran la connexió dels aprenentatges de la matèria de Música amb aprenentatges </w:t>
            </w:r>
            <w:r>
              <w:rPr>
                <w:rStyle w:val="normaltextrun"/>
                <w:rFonts w:ascii="Noto Sans" w:eastAsiaTheme="majorEastAsia" w:hAnsi="Noto Sans" w:cs="Noto Sans"/>
                <w:sz w:val="18"/>
                <w:szCs w:val="18"/>
                <w:lang w:val="ca-ES"/>
              </w:rPr>
              <w:t>d’</w:t>
            </w:r>
            <w:r w:rsidRPr="00AD0A31">
              <w:rPr>
                <w:rStyle w:val="normaltextrun"/>
                <w:rFonts w:ascii="Noto Sans" w:eastAsiaTheme="majorEastAsia" w:hAnsi="Noto Sans" w:cs="Noto Sans"/>
                <w:sz w:val="18"/>
                <w:szCs w:val="18"/>
                <w:lang w:val="ca-ES"/>
              </w:rPr>
              <w:t xml:space="preserve">altres matèries no sols de l’àmbit artístic, com ara la relació matemàtica subjacent en les relacions rítmiques i estructurals, les qualitats físiques del so, la relació entre el llenguatge i la música, la </w:t>
            </w:r>
            <w:r w:rsidRPr="00AD0A31">
              <w:rPr>
                <w:rStyle w:val="normaltextrun"/>
                <w:rFonts w:ascii="Noto Sans" w:eastAsiaTheme="majorEastAsia" w:hAnsi="Noto Sans" w:cs="Noto Sans"/>
                <w:sz w:val="18"/>
                <w:szCs w:val="18"/>
                <w:lang w:val="ca-ES"/>
              </w:rPr>
              <w:lastRenderedPageBreak/>
              <w:t xml:space="preserve">simbiosi del text i l’idioma amb les melodies, o la necessitat de conèixer el context històric per entendre el perquè de les diferents expressions musicals i </w:t>
            </w:r>
            <w:r>
              <w:rPr>
                <w:rStyle w:val="normaltextrun"/>
                <w:rFonts w:ascii="Noto Sans" w:eastAsiaTheme="majorEastAsia" w:hAnsi="Noto Sans" w:cs="Noto Sans"/>
                <w:sz w:val="18"/>
                <w:szCs w:val="18"/>
                <w:lang w:val="ca-ES"/>
              </w:rPr>
              <w:t xml:space="preserve">de </w:t>
            </w:r>
            <w:r w:rsidRPr="00AD0A31">
              <w:rPr>
                <w:rStyle w:val="normaltextrun"/>
                <w:rFonts w:ascii="Noto Sans" w:eastAsiaTheme="majorEastAsia" w:hAnsi="Noto Sans" w:cs="Noto Sans"/>
                <w:sz w:val="18"/>
                <w:szCs w:val="18"/>
                <w:lang w:val="ca-ES"/>
              </w:rPr>
              <w:t>la dansa.</w:t>
            </w:r>
            <w:r w:rsidRPr="00AD0A31">
              <w:rPr>
                <w:rStyle w:val="eop"/>
                <w:rFonts w:ascii="Noto Sans" w:eastAsiaTheme="majorEastAsia" w:hAnsi="Noto Sans" w:cs="Noto Sans"/>
                <w:sz w:val="18"/>
                <w:szCs w:val="18"/>
                <w:lang w:val="ca-ES"/>
              </w:rPr>
              <w:t> </w:t>
            </w:r>
          </w:p>
        </w:tc>
      </w:tr>
    </w:tbl>
    <w:p w14:paraId="0092358F"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p>
    <w:p w14:paraId="041D5491"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7441F931" w14:textId="77777777" w:rsidR="00232D8E" w:rsidRPr="00AD0A31" w:rsidRDefault="00232D8E" w:rsidP="00232D8E">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232D8E" w:rsidRPr="00AD0A31" w14:paraId="3B0F6866"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2201D32F"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 Analitzar obres de diferents èpoques i cultures, identificant-ne els principals trets estilístics i establint relacions amb el seu context, per valorar el patrimoni musical i de la dansa com a font de gaudi i enriquiment personal.</w:t>
            </w:r>
            <w:r w:rsidRPr="00AD0A31">
              <w:rPr>
                <w:rFonts w:eastAsia="Times New Roman" w:cs="Noto Sans"/>
                <w:sz w:val="18"/>
                <w:szCs w:val="18"/>
                <w:lang w:eastAsia="es-ES"/>
              </w:rPr>
              <w:t> </w:t>
            </w:r>
          </w:p>
        </w:tc>
      </w:tr>
      <w:tr w:rsidR="00232D8E" w:rsidRPr="00AD0A31" w14:paraId="1C7C4507"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5924DEFB"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L’adquisició d’aquesta competència implica aprendre a identificar els principals trets estilístics de la música i la dansa de diferents èpoques i cultures, com també a relacionar-los amb les característiques del seu context històric, valorant la seva importància en les transformacions socials de les quals aquestes arts són origen o reflex.  </w:t>
            </w:r>
          </w:p>
          <w:p w14:paraId="768B196C"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515B470F"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Per això, s’han d’analitzar, des de l’escolta activa o el visionat actiu, obres representatives, a les quals s’ha d’accedir en viu o a través de reproduccions analògiques o digitals. Resultarà també d’utilitat el comentari de texts i imatges i la consulta de fonts bibliogràfiques o d’un altre tipus sobre els diversos mitjans i suports emprats en el registre, la conservació o la difusió d’aquestes obres. La incorporació de la perspectiva de gènere en aquesta anàlisi permetrà que els alumnes entenguin la imatge i el paper de la dona en les obres estudiades, afavorint un acostament que ajudi a identificar els mites, els estereotips i els rols de gènere transmesos a través de la música i la dansa.  </w:t>
            </w:r>
          </w:p>
          <w:p w14:paraId="35C1E9FC"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6B3A32B9"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La contextualització de les obres farà possible la seva adequada valoració com a productes d’una època i un context social determinats, alhora que permetrà la reflexió sobre la seva evolució i la seva relació amb el present. Per aquest motiu, a més d’acudir als diferents gèneres i estils musicals que formen part del cànon occidental, convé parar esment a la música i a la dansa d’altres cultures, i a les que són presents al cinema, el teatre, la televisió, els videojocs o les xarxes socials, com també a les que conformen els imaginaris dels alumnes, identificant trets i intencionalitats comunes que ajudin a comprendre-les i valorar-les més. Aquesta comparació ha de contribuir al desenvolupament d’una actitud crítica i reflexiva sobre els diferents referents musicals i de la dansa, i a enriquir el repertori al qual els alumnes tenen accés, desenvolupant així el seu gust per aquestes arts i la seva percepció com a font de gaudi i enriquiment personal.  </w:t>
            </w:r>
          </w:p>
          <w:p w14:paraId="32B8DCAB"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78F65087"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Així mateix, durant les activitats de recepció activa, es fomentarà el desenvolupament d’hàbits saludables d’escolta, tot sensibilitzant els alumnes sobre els problemes derivats de la pol·lució sonora i del consum indiscriminat de música. </w:t>
            </w:r>
          </w:p>
        </w:tc>
      </w:tr>
      <w:tr w:rsidR="00232D8E" w:rsidRPr="00AD0A31" w14:paraId="1525CF6B"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6670EC4A"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CCL2, CCL3, CP3, CD1, CD2, CPSAA3, CC1, CCEC1, CCEC2 </w:t>
            </w:r>
          </w:p>
        </w:tc>
      </w:tr>
      <w:tr w:rsidR="00232D8E" w:rsidRPr="00AD0A31" w14:paraId="2D4E4282"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6692EB00"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Explorar les possibilitats expressives de diferents tècniques musicals i de la dansa, a través d’activitats d’improvisació, per incorporar-les al repertori personal de recursos i desenvolupar el criteri de selecció de les tècniques més adequades a la intenció expressiva.</w:t>
            </w:r>
            <w:r w:rsidRPr="00AD0A31">
              <w:rPr>
                <w:rFonts w:eastAsia="Times New Roman" w:cs="Noto Sans"/>
                <w:sz w:val="18"/>
                <w:szCs w:val="18"/>
                <w:lang w:eastAsia="es-ES"/>
              </w:rPr>
              <w:t> </w:t>
            </w:r>
          </w:p>
        </w:tc>
      </w:tr>
      <w:tr w:rsidR="00232D8E" w:rsidRPr="00AD0A31" w14:paraId="07CD192C"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2E5A3118"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El descobriment i l’exploració de les diferents possibilitats expressives que ofereixen les tècniques musicals i de la dansa permet als alumnes adquirir-les i enriquir el seu repertori personal de recursos i aprendre a seleccionar i aplicar les més adequades a cada necessitat o intenció.  </w:t>
            </w:r>
          </w:p>
          <w:p w14:paraId="551A4494"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6BC5B9F4"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La improvisació, tant si és pautada com lliure, constitueix un mitjà idoni per dur endavant aquesta exploració. A l’aula, les activitats d’improvisació donen als alumnes l’oportunitat de descobrir i aplicar, de manera individual o en grup, diferents tècniques musicals i de dansa mitjançant la utilització de la veu, del cos, d’instruments musicals o d’eines analògiques o digitals. Així mateix, la improvisació constitueix una eina molt útil per aprendre a seleccionar les tècniques que m</w:t>
            </w:r>
            <w:r>
              <w:rPr>
                <w:rFonts w:eastAsia="Times New Roman" w:cs="Noto Sans"/>
                <w:sz w:val="18"/>
                <w:szCs w:val="18"/>
                <w:lang w:eastAsia="es-ES"/>
              </w:rPr>
              <w:t>illor</w:t>
            </w:r>
            <w:r w:rsidRPr="00AD0A31">
              <w:rPr>
                <w:rFonts w:eastAsia="Times New Roman" w:cs="Noto Sans"/>
                <w:sz w:val="18"/>
                <w:szCs w:val="18"/>
                <w:lang w:eastAsia="es-ES"/>
              </w:rPr>
              <w:t xml:space="preserve"> s’ajusten a les idees, sentiments i emocions que es pret</w:t>
            </w:r>
            <w:r>
              <w:rPr>
                <w:rFonts w:eastAsia="Times New Roman" w:cs="Noto Sans"/>
                <w:sz w:val="18"/>
                <w:szCs w:val="18"/>
                <w:lang w:eastAsia="es-ES"/>
              </w:rPr>
              <w:t>e</w:t>
            </w:r>
            <w:r w:rsidRPr="00AD0A31">
              <w:rPr>
                <w:rFonts w:eastAsia="Times New Roman" w:cs="Noto Sans"/>
                <w:sz w:val="18"/>
                <w:szCs w:val="18"/>
                <w:lang w:eastAsia="es-ES"/>
              </w:rPr>
              <w:t>n</w:t>
            </w:r>
            <w:r>
              <w:rPr>
                <w:rFonts w:eastAsia="Times New Roman" w:cs="Noto Sans"/>
                <w:sz w:val="18"/>
                <w:szCs w:val="18"/>
                <w:lang w:eastAsia="es-ES"/>
              </w:rPr>
              <w:t>en</w:t>
            </w:r>
            <w:r w:rsidRPr="00AD0A31">
              <w:rPr>
                <w:rFonts w:eastAsia="Times New Roman" w:cs="Noto Sans"/>
                <w:sz w:val="18"/>
                <w:szCs w:val="18"/>
                <w:lang w:eastAsia="es-ES"/>
              </w:rPr>
              <w:t xml:space="preserve"> plasmar en una determinada peça musical o de dansa.  </w:t>
            </w:r>
          </w:p>
          <w:p w14:paraId="1B7BBDD4"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752E2EFA"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D’altra banda, l’exploració de les possibilitats expressives a través de la improvisació afavoreix l’autoconeixement, la confiança i la motivació i contribueix a millorar la presència escènica i la interpretació, com també a fomentar el respecte per la diversitat d’idees i opcions, l’enriquiment cultural entre iguals i la superació de barreres i estereotips socials, culturals o sexistes. </w:t>
            </w:r>
          </w:p>
        </w:tc>
      </w:tr>
      <w:tr w:rsidR="00232D8E" w:rsidRPr="00AD0A31" w14:paraId="7EC6774C"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624B5345"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CD2, CPSAA1, CPSAA3, CC1, CC3, CCEC3. </w:t>
            </w:r>
          </w:p>
        </w:tc>
      </w:tr>
      <w:tr w:rsidR="00232D8E" w:rsidRPr="00AD0A31" w14:paraId="69CD2A4A"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1EDB9AC5"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Interpretar peces musicals i de dansa, gestionant adequadament les emocions i emprant diverses estratègies i tècniques vocals, corporals o instrumentals, per ampliar les possibilitats d’expressió personal.</w:t>
            </w:r>
            <w:r w:rsidRPr="00AD0A31">
              <w:rPr>
                <w:rFonts w:eastAsia="Times New Roman" w:cs="Noto Sans"/>
                <w:sz w:val="18"/>
                <w:szCs w:val="18"/>
                <w:lang w:eastAsia="es-ES"/>
              </w:rPr>
              <w:t> </w:t>
            </w:r>
          </w:p>
        </w:tc>
      </w:tr>
      <w:tr w:rsidR="00232D8E" w:rsidRPr="00AD0A31" w14:paraId="303B9636"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7EDC57F5" w14:textId="77777777" w:rsidR="00232D8E" w:rsidRPr="00AD0A31" w:rsidRDefault="00232D8E" w:rsidP="00F10F85">
            <w:pPr>
              <w:textAlignment w:val="baseline"/>
              <w:rPr>
                <w:rFonts w:eastAsia="Times New Roman" w:cs="Noto Sans"/>
                <w:sz w:val="18"/>
                <w:szCs w:val="18"/>
                <w:lang w:eastAsia="es-ES"/>
              </w:rPr>
            </w:pPr>
            <w:r w:rsidRPr="00817EAB">
              <w:rPr>
                <w:rFonts w:eastAsia="Times New Roman" w:cs="Noto Sans"/>
                <w:sz w:val="18"/>
                <w:szCs w:val="18"/>
                <w:lang w:eastAsia="es-ES"/>
              </w:rPr>
              <w:t>La interpretació, tant individual com en grup, d’obres musicals i de dansa afavoreix la comprensió d’aquestes manifestacions artístiques i la seva valoració com a part del patrimoni cultural. Alhora, enriqueix les possibilitats d’expressió personal mitjançant l’ús d’estratègies i tècniques vocals, corporals i instrumentals pròpies d’aquests llenguatges</w:t>
            </w:r>
            <w:r>
              <w:rPr>
                <w:rFonts w:eastAsia="Times New Roman" w:cs="Noto Sans"/>
                <w:sz w:val="18"/>
                <w:szCs w:val="18"/>
                <w:lang w:eastAsia="es-ES"/>
              </w:rPr>
              <w:t xml:space="preserve"> </w:t>
            </w:r>
            <w:r w:rsidRPr="00AD0A31">
              <w:rPr>
                <w:rFonts w:eastAsia="Times New Roman" w:cs="Noto Sans"/>
                <w:sz w:val="18"/>
                <w:szCs w:val="18"/>
                <w:lang w:eastAsia="es-ES"/>
              </w:rPr>
              <w:t>artístics.  </w:t>
            </w:r>
          </w:p>
          <w:p w14:paraId="6627549A"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0DE588DE"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La veu, el cos i els instruments musicals constitueixen,</w:t>
            </w:r>
            <w:r>
              <w:rPr>
                <w:rFonts w:eastAsia="Times New Roman" w:cs="Noto Sans"/>
                <w:sz w:val="18"/>
                <w:szCs w:val="18"/>
                <w:lang w:eastAsia="es-ES"/>
              </w:rPr>
              <w:t xml:space="preserve"> en conjunt</w:t>
            </w:r>
            <w:r w:rsidRPr="00AD0A31">
              <w:rPr>
                <w:rFonts w:eastAsia="Times New Roman" w:cs="Noto Sans"/>
                <w:sz w:val="18"/>
                <w:szCs w:val="18"/>
                <w:lang w:eastAsia="es-ES"/>
              </w:rPr>
              <w:t xml:space="preserve"> amb les eines tecnològiques, els mitjans d’expressió per a la interpretació d’obres de música i dansa ja existents. No obstant això, la execució d’aquestes obres requereix l’ús de tècniques i destreses que s’han d’adquirir de forma guiada, al mateix temps que es descobreixen i exploren les seves possibilitats expressives. En aquest sentit, resulta fonamental prendre consciència de la importància de l’expressió en la interpretació musical.  </w:t>
            </w:r>
          </w:p>
          <w:p w14:paraId="39C055DC"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22AAAF04"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La lectura i l’anàlisi de partitures, l’audició o el visionat d’obres, com també els assaigs a l’aula, constitueixen moments i espais per a l’adquisició d’aquestes destreses i tècniques d’interpretació individual i en grup.  </w:t>
            </w:r>
          </w:p>
          <w:p w14:paraId="0908FAFB"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38913072"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La interpretació individual permet treballar aspectes com la concentració, la memorització i l’expressió artística personal,</w:t>
            </w:r>
            <w:r>
              <w:rPr>
                <w:rFonts w:eastAsia="Times New Roman" w:cs="Noto Sans"/>
                <w:sz w:val="18"/>
                <w:szCs w:val="18"/>
                <w:lang w:eastAsia="es-ES"/>
              </w:rPr>
              <w:t xml:space="preserve"> mentre que</w:t>
            </w:r>
            <w:r w:rsidRPr="00AD0A31">
              <w:rPr>
                <w:rFonts w:eastAsia="Times New Roman" w:cs="Noto Sans"/>
                <w:sz w:val="18"/>
                <w:szCs w:val="18"/>
                <w:lang w:eastAsia="es-ES"/>
              </w:rPr>
              <w:t xml:space="preserve"> la interpretació grupal </w:t>
            </w:r>
            <w:r>
              <w:rPr>
                <w:rFonts w:eastAsia="Times New Roman" w:cs="Noto Sans"/>
                <w:sz w:val="18"/>
                <w:szCs w:val="18"/>
                <w:lang w:eastAsia="es-ES"/>
              </w:rPr>
              <w:t>fomenta</w:t>
            </w:r>
            <w:r w:rsidRPr="00AD0A31">
              <w:rPr>
                <w:rFonts w:eastAsia="Times New Roman" w:cs="Noto Sans"/>
                <w:sz w:val="18"/>
                <w:szCs w:val="18"/>
                <w:lang w:eastAsia="es-ES"/>
              </w:rPr>
              <w:t xml:space="preserve"> el desenvolupament de la capacitat d’exercir diverses funcions </w:t>
            </w:r>
            <w:r>
              <w:rPr>
                <w:rFonts w:eastAsia="Times New Roman" w:cs="Noto Sans"/>
                <w:sz w:val="18"/>
                <w:szCs w:val="18"/>
                <w:lang w:eastAsia="es-ES"/>
              </w:rPr>
              <w:t>i</w:t>
            </w:r>
            <w:r w:rsidRPr="00AD0A31">
              <w:rPr>
                <w:rFonts w:eastAsia="Times New Roman" w:cs="Noto Sans"/>
                <w:sz w:val="18"/>
                <w:szCs w:val="18"/>
                <w:lang w:eastAsia="es-ES"/>
              </w:rPr>
              <w:t xml:space="preserve"> d’escoltar els altres </w:t>
            </w:r>
            <w:r>
              <w:rPr>
                <w:rFonts w:eastAsia="Times New Roman" w:cs="Noto Sans"/>
                <w:sz w:val="18"/>
                <w:szCs w:val="18"/>
                <w:lang w:eastAsia="es-ES"/>
              </w:rPr>
              <w:t xml:space="preserve">activament </w:t>
            </w:r>
            <w:r w:rsidRPr="00AD0A31">
              <w:rPr>
                <w:rFonts w:eastAsia="Times New Roman" w:cs="Noto Sans"/>
                <w:sz w:val="18"/>
                <w:szCs w:val="18"/>
                <w:lang w:eastAsia="es-ES"/>
              </w:rPr>
              <w:t>durant l’execució de les peces.  </w:t>
            </w:r>
          </w:p>
          <w:p w14:paraId="34FC6745"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5212A472"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Tant l’assimilació de tècniques d’interpretació com l’execució de peces</w:t>
            </w:r>
            <w:r>
              <w:rPr>
                <w:rFonts w:eastAsia="Times New Roman" w:cs="Noto Sans"/>
                <w:sz w:val="18"/>
                <w:szCs w:val="18"/>
                <w:lang w:eastAsia="es-ES"/>
              </w:rPr>
              <w:t>,</w:t>
            </w:r>
            <w:r w:rsidRPr="00AD0A31">
              <w:rPr>
                <w:rFonts w:eastAsia="Times New Roman" w:cs="Noto Sans"/>
                <w:sz w:val="18"/>
                <w:szCs w:val="18"/>
                <w:lang w:eastAsia="es-ES"/>
              </w:rPr>
              <w:t xml:space="preserve"> dins </w:t>
            </w:r>
            <w:r>
              <w:rPr>
                <w:rFonts w:eastAsia="Times New Roman" w:cs="Noto Sans"/>
                <w:sz w:val="18"/>
                <w:szCs w:val="18"/>
                <w:lang w:eastAsia="es-ES"/>
              </w:rPr>
              <w:t xml:space="preserve">o fora de </w:t>
            </w:r>
            <w:r w:rsidRPr="00AD0A31">
              <w:rPr>
                <w:rFonts w:eastAsia="Times New Roman" w:cs="Noto Sans"/>
                <w:sz w:val="18"/>
                <w:szCs w:val="18"/>
                <w:lang w:eastAsia="es-ES"/>
              </w:rPr>
              <w:t>l’aula</w:t>
            </w:r>
            <w:r>
              <w:rPr>
                <w:rFonts w:eastAsia="Times New Roman" w:cs="Noto Sans"/>
                <w:sz w:val="18"/>
                <w:szCs w:val="18"/>
                <w:lang w:eastAsia="es-ES"/>
              </w:rPr>
              <w:t>,</w:t>
            </w:r>
            <w:r w:rsidRPr="00AD0A31">
              <w:rPr>
                <w:rFonts w:eastAsia="Times New Roman" w:cs="Noto Sans"/>
                <w:sz w:val="18"/>
                <w:szCs w:val="18"/>
                <w:lang w:eastAsia="es-ES"/>
              </w:rPr>
              <w:t xml:space="preserve"> fan necessària l’adquisició d’altres estratègies i destreses que ajudin els alumnes a gestionar adequadament la frustració que pot generar el procés d’aprenentatge com també a mantenir la concentració</w:t>
            </w:r>
            <w:r>
              <w:rPr>
                <w:rFonts w:eastAsia="Times New Roman" w:cs="Noto Sans"/>
                <w:sz w:val="18"/>
                <w:szCs w:val="18"/>
                <w:lang w:eastAsia="es-ES"/>
              </w:rPr>
              <w:t>,</w:t>
            </w:r>
            <w:r w:rsidRPr="00AD0A31">
              <w:rPr>
                <w:rFonts w:eastAsia="Times New Roman" w:cs="Noto Sans"/>
                <w:sz w:val="18"/>
                <w:szCs w:val="18"/>
                <w:lang w:eastAsia="es-ES"/>
              </w:rPr>
              <w:t xml:space="preserve"> superar la inseguretat i </w:t>
            </w:r>
            <w:r>
              <w:rPr>
                <w:rFonts w:eastAsia="Times New Roman" w:cs="Noto Sans"/>
                <w:sz w:val="18"/>
                <w:szCs w:val="18"/>
                <w:lang w:eastAsia="es-ES"/>
              </w:rPr>
              <w:t xml:space="preserve">fer front a </w:t>
            </w:r>
            <w:r w:rsidRPr="00AD0A31">
              <w:rPr>
                <w:rFonts w:eastAsia="Times New Roman" w:cs="Noto Sans"/>
                <w:sz w:val="18"/>
                <w:szCs w:val="18"/>
                <w:lang w:eastAsia="es-ES"/>
              </w:rPr>
              <w:t>la por escènica. Aquestes estratègies de control i gestió de les emocions els ajud</w:t>
            </w:r>
            <w:r>
              <w:rPr>
                <w:rFonts w:eastAsia="Times New Roman" w:cs="Noto Sans"/>
                <w:sz w:val="18"/>
                <w:szCs w:val="18"/>
                <w:lang w:eastAsia="es-ES"/>
              </w:rPr>
              <w:t>e</w:t>
            </w:r>
            <w:r w:rsidRPr="00AD0A31">
              <w:rPr>
                <w:rFonts w:eastAsia="Times New Roman" w:cs="Noto Sans"/>
                <w:sz w:val="18"/>
                <w:szCs w:val="18"/>
                <w:lang w:eastAsia="es-ES"/>
              </w:rPr>
              <w:t>n a desenvolupar la seva autoestima i els permetran afrontar amb més seguretat les situacions d’incertesa i els reptes als quals s’hauran d’enfrontar. </w:t>
            </w:r>
          </w:p>
        </w:tc>
      </w:tr>
      <w:tr w:rsidR="00232D8E" w:rsidRPr="00AD0A31" w14:paraId="528B3E3F"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78FE6590"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CD2, CPSAA1, CPSAA3, CC1, CE1 i CCEC3. </w:t>
            </w:r>
          </w:p>
        </w:tc>
      </w:tr>
      <w:tr w:rsidR="00232D8E" w:rsidRPr="00AD0A31" w14:paraId="205435DD"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42DFD752"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4 Crear propostes artístiques i musicals, fent servir la veu, el cos, instruments musicals i eines tecnològiques, per potenciar la creativitat i identificar oportunitats de desenvolupament personal, social, acadèmic i professional.</w:t>
            </w:r>
            <w:r w:rsidRPr="00AD0A31">
              <w:rPr>
                <w:rFonts w:eastAsia="Times New Roman" w:cs="Noto Sans"/>
                <w:sz w:val="18"/>
                <w:szCs w:val="18"/>
                <w:lang w:eastAsia="es-ES"/>
              </w:rPr>
              <w:t> </w:t>
            </w:r>
          </w:p>
        </w:tc>
      </w:tr>
      <w:tr w:rsidR="00232D8E" w:rsidRPr="00AD0A31" w14:paraId="00FA99BE"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59A3274A"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 realització de propostes artístiques i musicals, individuals o </w:t>
            </w:r>
            <w:proofErr w:type="spellStart"/>
            <w:r w:rsidRPr="00AD0A31">
              <w:rPr>
                <w:rFonts w:eastAsia="Times New Roman" w:cs="Noto Sans"/>
                <w:sz w:val="18"/>
                <w:szCs w:val="18"/>
                <w:lang w:eastAsia="es-ES"/>
              </w:rPr>
              <w:t>col·laboratives</w:t>
            </w:r>
            <w:proofErr w:type="spellEnd"/>
            <w:r w:rsidRPr="00AD0A31">
              <w:rPr>
                <w:rFonts w:eastAsia="Times New Roman" w:cs="Noto Sans"/>
                <w:sz w:val="18"/>
                <w:szCs w:val="18"/>
                <w:lang w:eastAsia="es-ES"/>
              </w:rPr>
              <w:t>, suposa una oportunitat per posar en pràctica els aprenentatges adquirits. Aquestes propostes poden anar des de la interpretació o la creació de peces vocals, coreogràfiques o instrumentals senzilles a l’organització de projectes pluridisciplinaris compartits amb altres matèries.  </w:t>
            </w:r>
          </w:p>
          <w:p w14:paraId="63273113"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71929505"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El procés de creació implica seleccionar els elements del llenguatge musical, les eines analògiques i digitals i els mitjans musicals o de dansa més adequats. Es tracta de generar discursos coherents que combinin els sabers de manera global i s’ajustin a la idea i a la intenció del projecte, com també a les característiques de l’espai i del públic destinatari. A més a més, s’ha de garantir el respecte pels drets d’autor i la propietat intel·lectual.  </w:t>
            </w:r>
          </w:p>
          <w:p w14:paraId="1F6BC8F8"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05099828"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 capacitat de formular propostes col·lectives, el resultat de les quals sigui la creació de productes musicals o de dansa, juntament amb la participació activa en el disseny i en la posada en pràctica, assumint diferents funcions en un context </w:t>
            </w:r>
            <w:proofErr w:type="spellStart"/>
            <w:r w:rsidRPr="00AD0A31">
              <w:rPr>
                <w:rFonts w:eastAsia="Times New Roman" w:cs="Noto Sans"/>
                <w:sz w:val="18"/>
                <w:szCs w:val="18"/>
                <w:lang w:eastAsia="es-ES"/>
              </w:rPr>
              <w:t>col·laboratiu</w:t>
            </w:r>
            <w:proofErr w:type="spellEnd"/>
            <w:r w:rsidRPr="00AD0A31">
              <w:rPr>
                <w:rFonts w:eastAsia="Times New Roman" w:cs="Noto Sans"/>
                <w:sz w:val="18"/>
                <w:szCs w:val="18"/>
                <w:lang w:eastAsia="es-ES"/>
              </w:rPr>
              <w:t>, contribueixen al desenvolupament de la creativitat</w:t>
            </w:r>
            <w:r>
              <w:rPr>
                <w:rFonts w:eastAsia="Times New Roman" w:cs="Noto Sans"/>
                <w:sz w:val="18"/>
                <w:szCs w:val="18"/>
                <w:lang w:eastAsia="es-ES"/>
              </w:rPr>
              <w:t xml:space="preserve"> i</w:t>
            </w:r>
            <w:r w:rsidRPr="00AD0A31">
              <w:rPr>
                <w:rFonts w:eastAsia="Times New Roman" w:cs="Noto Sans"/>
                <w:sz w:val="18"/>
                <w:szCs w:val="18"/>
                <w:lang w:eastAsia="es-ES"/>
              </w:rPr>
              <w:t xml:space="preserve"> de la capacitat de treballar en equip. La participació en aquestes propostes grupals permet als alumnes aprendre de les experiències pròpies, però també de les experiències dels companys. De la mateixa manera</w:t>
            </w:r>
            <w:r>
              <w:rPr>
                <w:rFonts w:eastAsia="Times New Roman" w:cs="Noto Sans"/>
                <w:sz w:val="18"/>
                <w:szCs w:val="18"/>
                <w:lang w:eastAsia="es-ES"/>
              </w:rPr>
              <w:t xml:space="preserve"> que</w:t>
            </w:r>
            <w:r w:rsidRPr="00AD0A31">
              <w:rPr>
                <w:rFonts w:eastAsia="Times New Roman" w:cs="Noto Sans"/>
                <w:sz w:val="18"/>
                <w:szCs w:val="18"/>
                <w:lang w:eastAsia="es-ES"/>
              </w:rPr>
              <w:t xml:space="preserve"> els permet apreciar i respectar les diferents aportacions i opinions, valorant l’enteniment mutu com a mitjà per aconseguir un objectiu comú.  </w:t>
            </w:r>
          </w:p>
          <w:p w14:paraId="5C1EE3A3"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 </w:t>
            </w:r>
          </w:p>
          <w:p w14:paraId="280FCB65"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t>La vivència i la reflexió sobre les diferents fases del procés creatiu afavoreixen que els alumnes descobreixin i identifiquin les oportunitats de desenvolupament personal, social, acadèmic i professional que estan lligades a la música i a la dansa. </w:t>
            </w:r>
          </w:p>
        </w:tc>
      </w:tr>
      <w:tr w:rsidR="00232D8E" w:rsidRPr="00AD0A31" w14:paraId="0390A5F9"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28E8BC68" w14:textId="77777777" w:rsidR="00232D8E" w:rsidRPr="00AD0A31" w:rsidRDefault="00232D8E"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STEM3, CD2, CPSAA3, CC1, CE1, CE3, CCE3 i CCEC4. </w:t>
            </w:r>
          </w:p>
        </w:tc>
      </w:tr>
    </w:tbl>
    <w:p w14:paraId="5F3BE54F" w14:textId="77777777" w:rsidR="00232D8E" w:rsidRPr="00AD0A31" w:rsidRDefault="00232D8E" w:rsidP="00232D8E">
      <w:pPr>
        <w:pStyle w:val="paragraph"/>
        <w:spacing w:beforeAutospacing="0" w:afterAutospacing="0"/>
        <w:textAlignment w:val="baseline"/>
        <w:rPr>
          <w:rStyle w:val="eop"/>
          <w:rFonts w:ascii="Noto Sans" w:eastAsiaTheme="majorEastAsia" w:hAnsi="Noto Sans" w:cs="Noto Sans"/>
          <w:sz w:val="18"/>
          <w:szCs w:val="18"/>
          <w:lang w:val="ca-ES"/>
        </w:rPr>
      </w:pPr>
    </w:p>
    <w:p w14:paraId="17D8F177"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Primer curs</w:t>
      </w:r>
      <w:r w:rsidRPr="00AD0A31">
        <w:rPr>
          <w:rStyle w:val="eop"/>
          <w:rFonts w:ascii="Noto Sans" w:eastAsiaTheme="majorEastAsia" w:hAnsi="Noto Sans" w:cs="Noto Sans"/>
          <w:sz w:val="18"/>
          <w:szCs w:val="18"/>
          <w:lang w:val="ca-ES"/>
        </w:rPr>
        <w:t> </w:t>
      </w:r>
    </w:p>
    <w:p w14:paraId="78B41148"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F07FA0F"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6010D183"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042740C" w14:textId="77777777" w:rsidR="00232D8E" w:rsidRPr="00AD0A31" w:rsidRDefault="00232D8E" w:rsidP="00232D8E">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106AA197" w14:textId="77777777" w:rsidR="00232D8E" w:rsidRPr="00AD0A31" w:rsidRDefault="00232D8E" w:rsidP="00232D8E">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232D8E" w:rsidRPr="00AD0A31" w14:paraId="72EDD38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5C5DE4B"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CE 1 Analitzar obres de diferents èpoques i cultures, identificant-ne els principals trets estilístics i establint relacions amb el seu context, per valorar el patrimoni musical i de la dansa com a font de gaudi i enriquiment personal.</w:t>
            </w:r>
            <w:r w:rsidRPr="00AD0A31">
              <w:rPr>
                <w:rStyle w:val="eop"/>
                <w:rFonts w:ascii="Noto Sans" w:eastAsiaTheme="majorEastAsia" w:hAnsi="Noto Sans" w:cs="Noto Sans"/>
                <w:b/>
                <w:bCs/>
                <w:sz w:val="18"/>
                <w:szCs w:val="18"/>
                <w:lang w:val="ca-ES"/>
              </w:rPr>
              <w:t> </w:t>
            </w:r>
          </w:p>
        </w:tc>
      </w:tr>
      <w:tr w:rsidR="00232D8E" w:rsidRPr="00AD0A31" w14:paraId="377475E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8D967EB"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1.1 Identificar els principals trets estilístics d’obres musicals i de dansa de diferents èpoques i cultures, fent evident una actitud d’obertura, interès i respecte a l’hora d’escoltar-les o de veure-les.</w:t>
            </w:r>
          </w:p>
        </w:tc>
      </w:tr>
      <w:tr w:rsidR="00232D8E" w:rsidRPr="00AD0A31" w14:paraId="6B2D327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DC8028" w14:textId="77777777" w:rsidR="00232D8E" w:rsidRPr="00AD0A31" w:rsidRDefault="00232D8E" w:rsidP="00232D8E">
            <w:pPr>
              <w:pStyle w:val="paragraph"/>
              <w:numPr>
                <w:ilvl w:val="0"/>
                <w:numId w:val="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Reconèixer els principals trets estilístics d’obres musicals i de dansa de diferents cultures.</w:t>
            </w:r>
          </w:p>
        </w:tc>
      </w:tr>
      <w:tr w:rsidR="00232D8E" w:rsidRPr="00AD0A31" w14:paraId="4960C5C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F5879F" w14:textId="77777777" w:rsidR="00232D8E" w:rsidRPr="00AD0A31" w:rsidRDefault="00232D8E" w:rsidP="00232D8E">
            <w:pPr>
              <w:pStyle w:val="paragraph"/>
              <w:numPr>
                <w:ilvl w:val="0"/>
                <w:numId w:val="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una actitud d’interès i respecte durant l’audició o el visionat.</w:t>
            </w:r>
          </w:p>
        </w:tc>
      </w:tr>
      <w:tr w:rsidR="00232D8E" w:rsidRPr="00AD0A31" w14:paraId="685DFC8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090A6DC"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1.2 Explicar, amb actitud oberta i respectuosa, les funcions acomplertes per determinades produccions musicals i de dansa, relacionant-les amb les principals característiques del seu context històric, social i cultural.</w:t>
            </w:r>
          </w:p>
        </w:tc>
      </w:tr>
      <w:tr w:rsidR="00232D8E" w:rsidRPr="00AD0A31" w14:paraId="51650B5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AE4A4B" w14:textId="77777777" w:rsidR="00232D8E" w:rsidRPr="00AD0A31" w:rsidRDefault="00232D8E" w:rsidP="00232D8E">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Explicar les funcions de produccions musicals i de dansa diverses. </w:t>
            </w:r>
          </w:p>
        </w:tc>
      </w:tr>
      <w:tr w:rsidR="00232D8E" w:rsidRPr="00AD0A31" w14:paraId="2A8B2A5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71F32F" w14:textId="77777777" w:rsidR="00232D8E" w:rsidRPr="00AD0A31" w:rsidRDefault="00232D8E" w:rsidP="00232D8E">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una actitud oberta i respectuosa durant l’audició o el visionat.</w:t>
            </w:r>
          </w:p>
        </w:tc>
      </w:tr>
      <w:tr w:rsidR="00232D8E" w:rsidRPr="00AD0A31" w14:paraId="465519E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7E42465"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1.3 Establir connexions entre manifestacions musicals i de dansa d</w:t>
            </w:r>
            <w:r>
              <w:rPr>
                <w:rFonts w:ascii="Noto Sans" w:eastAsia="Noto Sans" w:hAnsi="Noto Sans" w:cs="Noto Sans"/>
                <w:sz w:val="18"/>
                <w:szCs w:val="18"/>
                <w:lang w:val="ca-ES"/>
              </w:rPr>
              <w:t>’altres</w:t>
            </w:r>
            <w:r w:rsidRPr="00AD0A31">
              <w:rPr>
                <w:rFonts w:ascii="Noto Sans" w:eastAsia="Noto Sans" w:hAnsi="Noto Sans" w:cs="Noto Sans"/>
                <w:sz w:val="18"/>
                <w:szCs w:val="18"/>
                <w:lang w:val="ca-ES"/>
              </w:rPr>
              <w:t xml:space="preserve"> èpoques i cultures, valorant</w:t>
            </w:r>
            <w:r>
              <w:rPr>
                <w:rFonts w:ascii="Noto Sans" w:eastAsia="Noto Sans" w:hAnsi="Noto Sans" w:cs="Noto Sans"/>
                <w:sz w:val="18"/>
                <w:szCs w:val="18"/>
                <w:lang w:val="ca-ES"/>
              </w:rPr>
              <w:t>-ne</w:t>
            </w:r>
            <w:r w:rsidRPr="00AD0A31">
              <w:rPr>
                <w:rFonts w:ascii="Noto Sans" w:eastAsia="Noto Sans" w:hAnsi="Noto Sans" w:cs="Noto Sans"/>
                <w:sz w:val="18"/>
                <w:szCs w:val="18"/>
                <w:lang w:val="ca-ES"/>
              </w:rPr>
              <w:t xml:space="preserve"> la influència sobre la música i la dansa actuals.</w:t>
            </w:r>
          </w:p>
        </w:tc>
      </w:tr>
      <w:tr w:rsidR="00232D8E" w:rsidRPr="00AD0A31" w14:paraId="31ACA3F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9CF52E9" w14:textId="77777777" w:rsidR="00232D8E" w:rsidRPr="00AD0A31" w:rsidRDefault="00232D8E" w:rsidP="00232D8E">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Reconèixer les connexions entre manifestacions musicals i de dansa de diferents cultures. </w:t>
            </w:r>
          </w:p>
        </w:tc>
      </w:tr>
      <w:tr w:rsidR="00232D8E" w:rsidRPr="00AD0A31" w14:paraId="16F6AED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71BF79A" w14:textId="77777777" w:rsidR="00232D8E" w:rsidRPr="00AD0A31" w:rsidRDefault="00232D8E" w:rsidP="00232D8E">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Reconèixer la influència de les manifestacions escoltades o visionades sobre la música i la dansa actuals.</w:t>
            </w:r>
          </w:p>
        </w:tc>
      </w:tr>
    </w:tbl>
    <w:p w14:paraId="109ECE38" w14:textId="77777777" w:rsidR="00232D8E" w:rsidRPr="00AD0A31" w:rsidRDefault="00232D8E" w:rsidP="00232D8E">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232D8E" w:rsidRPr="00AD0A31" w14:paraId="11ABEFF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759F8D6"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CE 2 Explorar les possibilitats expressives de diferents tècniques musicals i de la dansa, a través d’activitats d’improvisació, per incorporar-les al repertori personal de recursos i desenvolupar el criteri de selecció de les tècniques més adequades a la intenció expressiva.</w:t>
            </w:r>
            <w:r w:rsidRPr="00AD0A31">
              <w:rPr>
                <w:rStyle w:val="eop"/>
                <w:rFonts w:ascii="Noto Sans" w:eastAsiaTheme="majorEastAsia" w:hAnsi="Noto Sans" w:cs="Noto Sans"/>
                <w:b/>
                <w:bCs/>
                <w:sz w:val="18"/>
                <w:szCs w:val="18"/>
                <w:lang w:val="ca-ES"/>
              </w:rPr>
              <w:t> </w:t>
            </w:r>
          </w:p>
        </w:tc>
      </w:tr>
      <w:tr w:rsidR="00232D8E" w:rsidRPr="00AD0A31" w14:paraId="6DA2FE8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C211EB0"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2.1 Participar amb iniciativa, confiança i creativitat, en l’exploració de tècniques musicals i de dansa elementals, mitjançant improvisacions pautades, individuals o en grup, en què es facin servir la veu, el cos, instruments musicals i eines tecnològiques.</w:t>
            </w:r>
          </w:p>
        </w:tc>
      </w:tr>
      <w:tr w:rsidR="00232D8E" w:rsidRPr="00AD0A31" w14:paraId="2FB7C3D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10AA063" w14:textId="77777777" w:rsidR="00232D8E" w:rsidRPr="00AD0A31" w:rsidRDefault="00232D8E" w:rsidP="00232D8E">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Participar en l’exploració de tècniques elementals musicals i de dansa en improvisacions pautades en grup.</w:t>
            </w:r>
          </w:p>
        </w:tc>
      </w:tr>
      <w:tr w:rsidR="00232D8E" w:rsidRPr="00AD0A31" w14:paraId="26419D1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DFF833" w14:textId="77777777" w:rsidR="00232D8E" w:rsidRPr="00AD0A31" w:rsidRDefault="00232D8E" w:rsidP="00232D8E">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la veu, el cos i instruments musicals durant les activitats.</w:t>
            </w:r>
          </w:p>
        </w:tc>
      </w:tr>
      <w:tr w:rsidR="00232D8E" w:rsidRPr="00AD0A31" w14:paraId="163A3CD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E351A2E"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2.2 Expressar idees, sentiments i emocions en activitats pautades d’improvisació, seleccionant les tècniques més adequades entre les que conformen el repertori personal de recursos.</w:t>
            </w:r>
          </w:p>
        </w:tc>
      </w:tr>
      <w:tr w:rsidR="00232D8E" w:rsidRPr="00AD0A31" w14:paraId="5EAB9AA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3CCDAF" w14:textId="77777777" w:rsidR="00232D8E" w:rsidRPr="00AD0A31" w:rsidRDefault="00232D8E" w:rsidP="00232D8E">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Expressar idees i emocions en activitats pautades d’improvisació vocal, corporal i instrumental.</w:t>
            </w:r>
          </w:p>
        </w:tc>
      </w:tr>
    </w:tbl>
    <w:p w14:paraId="7858B79B" w14:textId="77777777" w:rsidR="00232D8E" w:rsidRPr="00AD0A31" w:rsidRDefault="00232D8E" w:rsidP="00232D8E">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232D8E" w:rsidRPr="00AD0A31" w14:paraId="5B3B504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E88A553"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bookmarkStart w:id="0" w:name="_Hlk189725543"/>
            <w:r w:rsidRPr="00AD0A31">
              <w:rPr>
                <w:rStyle w:val="normaltextrun"/>
                <w:rFonts w:ascii="Noto Sans" w:eastAsiaTheme="majorEastAsia" w:hAnsi="Noto Sans" w:cs="Noto Sans"/>
                <w:b/>
                <w:bCs/>
                <w:sz w:val="18"/>
                <w:szCs w:val="18"/>
                <w:lang w:val="ca-ES"/>
              </w:rPr>
              <w:t>CE 3 Interpretar peces musicals i de dansa, gestionant adequadament les emocions i emprant diverses estratègies i tècniques vocals, corporals o instrumentals, per ampliar les possibilitats d’expressió personal.</w:t>
            </w:r>
            <w:r w:rsidRPr="00AD0A31">
              <w:rPr>
                <w:rStyle w:val="eop"/>
                <w:rFonts w:ascii="Noto Sans" w:eastAsiaTheme="majorEastAsia" w:hAnsi="Noto Sans" w:cs="Noto Sans"/>
                <w:b/>
                <w:bCs/>
                <w:sz w:val="18"/>
                <w:szCs w:val="18"/>
                <w:lang w:val="ca-ES"/>
              </w:rPr>
              <w:t> </w:t>
            </w:r>
          </w:p>
        </w:tc>
      </w:tr>
      <w:tr w:rsidR="00232D8E" w:rsidRPr="00AD0A31" w14:paraId="0185BD2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D834F4C"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3.1 Llegir partitures senzilles, identificant de forma guiada els elements bàsics del llenguatge musical, amb o sense suport de l’audició.</w:t>
            </w:r>
          </w:p>
        </w:tc>
      </w:tr>
      <w:tr w:rsidR="00232D8E" w:rsidRPr="00AD0A31" w14:paraId="7CE6E70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2B5360B" w14:textId="77777777" w:rsidR="00232D8E" w:rsidRPr="00AD0A31" w:rsidRDefault="00232D8E" w:rsidP="00232D8E">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Llegir, de forma guiada, partitures senzilles.</w:t>
            </w:r>
          </w:p>
        </w:tc>
      </w:tr>
      <w:tr w:rsidR="00232D8E" w:rsidRPr="00AD0A31" w14:paraId="17A4BF0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3B3673" w14:textId="77777777" w:rsidR="00232D8E" w:rsidRPr="00AD0A31" w:rsidRDefault="00232D8E" w:rsidP="00232D8E">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de forma guiada, els elements bàsics del llenguatge musical en una partitura, amb o sense suport de l’audició.</w:t>
            </w:r>
          </w:p>
        </w:tc>
      </w:tr>
      <w:tr w:rsidR="00232D8E" w:rsidRPr="00AD0A31" w14:paraId="1172195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640726A"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CA 3.2 Emprar tècniques elementals d’interpretació vocal, corporal o instrumental, aplicant estratègies de memorització i valorant els assaigs com a espais d’escolta i aprenentatge.</w:t>
            </w:r>
          </w:p>
        </w:tc>
      </w:tr>
      <w:tr w:rsidR="00232D8E" w:rsidRPr="00AD0A31" w14:paraId="344F64C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141CC81" w14:textId="77777777" w:rsidR="00232D8E" w:rsidRPr="00AD0A31" w:rsidRDefault="00232D8E" w:rsidP="00232D8E">
            <w:pPr>
              <w:pStyle w:val="paragraph"/>
              <w:numPr>
                <w:ilvl w:val="0"/>
                <w:numId w:val="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Emprar tècniques elementals d’interpretació vocal, instrumental o corporal.</w:t>
            </w:r>
          </w:p>
        </w:tc>
      </w:tr>
      <w:tr w:rsidR="00232D8E" w:rsidRPr="00AD0A31" w14:paraId="1A410A2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4DA000E" w14:textId="77777777" w:rsidR="00232D8E" w:rsidRPr="00AD0A31" w:rsidRDefault="00232D8E" w:rsidP="00232D8E">
            <w:pPr>
              <w:pStyle w:val="paragraph"/>
              <w:numPr>
                <w:ilvl w:val="0"/>
                <w:numId w:val="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Aplicar estratègies senzilles de memorització de les peces interpretades.</w:t>
            </w:r>
          </w:p>
        </w:tc>
      </w:tr>
      <w:tr w:rsidR="00232D8E" w:rsidRPr="00AD0A31" w14:paraId="4F437C1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2F57AE" w14:textId="77777777" w:rsidR="00232D8E" w:rsidRPr="00AD0A31" w:rsidRDefault="00232D8E" w:rsidP="00232D8E">
            <w:pPr>
              <w:pStyle w:val="paragraph"/>
              <w:numPr>
                <w:ilvl w:val="0"/>
                <w:numId w:val="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Valorar els assaigs com a espais d’escolta i aprenentatge.</w:t>
            </w:r>
          </w:p>
        </w:tc>
      </w:tr>
      <w:tr w:rsidR="00232D8E" w:rsidRPr="00AD0A31" w14:paraId="43FCC99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AFB4116"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3.3 Interpretar amb correcció, peces musicals i de dansa senzilles, individuals i en grup, dins i fora de l’aula, gestionant de manera guiada l’ansietat i la por escènica</w:t>
            </w:r>
            <w:r>
              <w:rPr>
                <w:rFonts w:ascii="Noto Sans" w:eastAsia="Noto Sans" w:hAnsi="Noto Sans" w:cs="Noto Sans"/>
                <w:sz w:val="18"/>
                <w:szCs w:val="18"/>
                <w:lang w:val="ca-ES"/>
              </w:rPr>
              <w:t>,</w:t>
            </w:r>
            <w:r w:rsidRPr="00AD0A31">
              <w:rPr>
                <w:rFonts w:ascii="Noto Sans" w:eastAsia="Noto Sans" w:hAnsi="Noto Sans" w:cs="Noto Sans"/>
                <w:sz w:val="18"/>
                <w:szCs w:val="18"/>
                <w:lang w:val="ca-ES"/>
              </w:rPr>
              <w:t xml:space="preserve"> i mantenint la concentració.</w:t>
            </w:r>
          </w:p>
        </w:tc>
      </w:tr>
      <w:bookmarkEnd w:id="0"/>
      <w:tr w:rsidR="00232D8E" w:rsidRPr="00AD0A31" w14:paraId="1DCFE12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CDEB7C" w14:textId="77777777" w:rsidR="00232D8E" w:rsidRPr="00AD0A31" w:rsidRDefault="00232D8E" w:rsidP="00232D8E">
            <w:pPr>
              <w:pStyle w:val="paragraph"/>
              <w:numPr>
                <w:ilvl w:val="0"/>
                <w:numId w:val="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Interpretar en grup peces musicals i de dansa senzilles dins i fora de l’aula.</w:t>
            </w:r>
          </w:p>
        </w:tc>
      </w:tr>
      <w:tr w:rsidR="00232D8E" w:rsidRPr="00AD0A31" w14:paraId="690B190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AFD0DE6" w14:textId="77777777" w:rsidR="00232D8E" w:rsidRPr="00AD0A31" w:rsidRDefault="00232D8E" w:rsidP="00232D8E">
            <w:pPr>
              <w:pStyle w:val="paragraph"/>
              <w:numPr>
                <w:ilvl w:val="0"/>
                <w:numId w:val="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Gestionar l’ansietat i la por escènica de forma guiada.</w:t>
            </w:r>
          </w:p>
        </w:tc>
      </w:tr>
      <w:tr w:rsidR="00232D8E" w:rsidRPr="00AD0A31" w14:paraId="3029EFD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CB1D24" w14:textId="77777777" w:rsidR="00232D8E" w:rsidRPr="00AD0A31" w:rsidRDefault="00232D8E" w:rsidP="00232D8E">
            <w:pPr>
              <w:pStyle w:val="paragraph"/>
              <w:numPr>
                <w:ilvl w:val="0"/>
                <w:numId w:val="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Mantenir la concentració i una actitud adequada durant les interpretacions.</w:t>
            </w:r>
          </w:p>
        </w:tc>
      </w:tr>
    </w:tbl>
    <w:p w14:paraId="53E36F1D" w14:textId="77777777" w:rsidR="00232D8E" w:rsidRPr="00AD0A31" w:rsidRDefault="00232D8E" w:rsidP="00232D8E">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232D8E" w:rsidRPr="00AD0A31" w14:paraId="13C1B74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72A7B1C"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CE 4 Crear propostes artístiques i musicals, fent servir la veu, el cos, instruments musicals i eines tecnològiques, per potenciar la creativitat i identificar oportunitats de desenvolupament personal, social, acadèmic i professional.</w:t>
            </w:r>
            <w:r w:rsidRPr="00AD0A31">
              <w:rPr>
                <w:rStyle w:val="eop"/>
                <w:rFonts w:ascii="Noto Sans" w:eastAsiaTheme="majorEastAsia" w:hAnsi="Noto Sans" w:cs="Noto Sans"/>
                <w:b/>
                <w:bCs/>
                <w:sz w:val="18"/>
                <w:szCs w:val="18"/>
                <w:lang w:val="ca-ES"/>
              </w:rPr>
              <w:t> </w:t>
            </w:r>
          </w:p>
        </w:tc>
      </w:tr>
      <w:tr w:rsidR="00232D8E" w:rsidRPr="00AD0A31" w14:paraId="6C7DEAB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9A07A3B"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4.1 Planificar i desenvolupar</w:t>
            </w:r>
            <w:r>
              <w:rPr>
                <w:rFonts w:ascii="Noto Sans" w:eastAsia="Noto Sans" w:hAnsi="Noto Sans" w:cs="Noto Sans"/>
                <w:sz w:val="18"/>
                <w:szCs w:val="18"/>
                <w:lang w:val="ca-ES"/>
              </w:rPr>
              <w:t>,</w:t>
            </w:r>
            <w:r w:rsidRPr="00AD0A31">
              <w:rPr>
                <w:rFonts w:ascii="Noto Sans" w:eastAsia="Noto Sans" w:hAnsi="Noto Sans" w:cs="Noto Sans"/>
                <w:sz w:val="18"/>
                <w:szCs w:val="18"/>
                <w:lang w:val="ca-ES"/>
              </w:rPr>
              <w:t xml:space="preserve"> amb creativitat</w:t>
            </w:r>
            <w:r>
              <w:rPr>
                <w:rFonts w:ascii="Noto Sans" w:eastAsia="Noto Sans" w:hAnsi="Noto Sans" w:cs="Noto Sans"/>
                <w:sz w:val="18"/>
                <w:szCs w:val="18"/>
                <w:lang w:val="ca-ES"/>
              </w:rPr>
              <w:t>,</w:t>
            </w:r>
            <w:r w:rsidRPr="00AD0A31">
              <w:rPr>
                <w:rFonts w:ascii="Noto Sans" w:eastAsia="Noto Sans" w:hAnsi="Noto Sans" w:cs="Noto Sans"/>
                <w:sz w:val="18"/>
                <w:szCs w:val="18"/>
                <w:lang w:val="ca-ES"/>
              </w:rPr>
              <w:t xml:space="preserve"> propostes artístiques i musicals, tant individuals com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 emprant mitjans musicals i de dansa, com també eines analògiques i</w:t>
            </w:r>
            <w:r>
              <w:rPr>
                <w:rFonts w:ascii="Noto Sans" w:eastAsia="Noto Sans" w:hAnsi="Noto Sans" w:cs="Noto Sans"/>
                <w:sz w:val="18"/>
                <w:szCs w:val="18"/>
                <w:lang w:val="ca-ES"/>
              </w:rPr>
              <w:t>/o</w:t>
            </w:r>
            <w:r w:rsidRPr="00AD0A31">
              <w:rPr>
                <w:rFonts w:ascii="Noto Sans" w:eastAsia="Noto Sans" w:hAnsi="Noto Sans" w:cs="Noto Sans"/>
                <w:sz w:val="18"/>
                <w:szCs w:val="18"/>
                <w:lang w:val="ca-ES"/>
              </w:rPr>
              <w:t xml:space="preserve"> digitals.</w:t>
            </w:r>
          </w:p>
        </w:tc>
      </w:tr>
      <w:tr w:rsidR="00232D8E" w:rsidRPr="00AD0A31" w14:paraId="123220D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5A19085" w14:textId="77777777" w:rsidR="00232D8E" w:rsidRPr="00AD0A31" w:rsidRDefault="00232D8E" w:rsidP="00232D8E">
            <w:pPr>
              <w:pStyle w:val="paragraph"/>
              <w:numPr>
                <w:ilvl w:val="0"/>
                <w:numId w:val="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Planificar propostes artístiques i musicals creatives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w:t>
            </w:r>
          </w:p>
        </w:tc>
      </w:tr>
      <w:tr w:rsidR="00232D8E" w:rsidRPr="00AD0A31" w14:paraId="60BF079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822F934" w14:textId="77777777" w:rsidR="00232D8E" w:rsidRPr="00AD0A31" w:rsidRDefault="00232D8E" w:rsidP="00232D8E">
            <w:pPr>
              <w:pStyle w:val="paragraph"/>
              <w:numPr>
                <w:ilvl w:val="0"/>
                <w:numId w:val="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Desenvolupar de forma guiada les propostes planificades emprant mitjans musicals i de dansa, i eines analògiques i digitals.</w:t>
            </w:r>
          </w:p>
        </w:tc>
      </w:tr>
      <w:tr w:rsidR="00232D8E" w:rsidRPr="00AD0A31" w14:paraId="7CD3B62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B934BE8"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4.2 Participar activament en la planificació i en l’execució de propostes artístiques i musicals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 valorant les aportacions de la resta d’integrants del grup i descobrint oportunitats de desenvolupament personal, social, acadèmic i professional.</w:t>
            </w:r>
          </w:p>
        </w:tc>
      </w:tr>
      <w:tr w:rsidR="00232D8E" w:rsidRPr="00AD0A31" w14:paraId="5886F63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100032E" w14:textId="77777777" w:rsidR="00232D8E" w:rsidRPr="00AD0A31" w:rsidRDefault="00232D8E" w:rsidP="00232D8E">
            <w:pPr>
              <w:pStyle w:val="paragraph"/>
              <w:numPr>
                <w:ilvl w:val="0"/>
                <w:numId w:val="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Participar en la planificació de propostes artístiques i musicals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w:t>
            </w:r>
          </w:p>
        </w:tc>
      </w:tr>
      <w:tr w:rsidR="00232D8E" w:rsidRPr="00AD0A31" w14:paraId="487AA9E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A09B82" w14:textId="77777777" w:rsidR="00232D8E" w:rsidRPr="00AD0A31" w:rsidRDefault="00232D8E" w:rsidP="00232D8E">
            <w:pPr>
              <w:pStyle w:val="paragraph"/>
              <w:numPr>
                <w:ilvl w:val="0"/>
                <w:numId w:val="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Participar en l’execució de les propostes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 xml:space="preserve"> planificades.</w:t>
            </w:r>
          </w:p>
        </w:tc>
      </w:tr>
      <w:tr w:rsidR="00232D8E" w:rsidRPr="00AD0A31" w14:paraId="20632EB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4D527C3" w14:textId="77777777" w:rsidR="00232D8E" w:rsidRPr="00AD0A31" w:rsidRDefault="00232D8E" w:rsidP="00232D8E">
            <w:pPr>
              <w:pStyle w:val="paragraph"/>
              <w:numPr>
                <w:ilvl w:val="0"/>
                <w:numId w:val="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Reconèixer les aportacions dels companys del grup.</w:t>
            </w:r>
          </w:p>
        </w:tc>
      </w:tr>
      <w:tr w:rsidR="00232D8E" w:rsidRPr="00AD0A31" w14:paraId="4C18B65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0327C0" w14:textId="77777777" w:rsidR="00232D8E" w:rsidRPr="00AD0A31" w:rsidRDefault="00232D8E" w:rsidP="00232D8E">
            <w:pPr>
              <w:pStyle w:val="paragraph"/>
              <w:numPr>
                <w:ilvl w:val="0"/>
                <w:numId w:val="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oportunitats de creixement personal.</w:t>
            </w:r>
          </w:p>
        </w:tc>
      </w:tr>
    </w:tbl>
    <w:p w14:paraId="6B18B771"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p>
    <w:p w14:paraId="2E4269F4"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Tercer curs</w:t>
      </w:r>
      <w:r w:rsidRPr="00AD0A31">
        <w:rPr>
          <w:rStyle w:val="eop"/>
          <w:rFonts w:ascii="Noto Sans" w:eastAsiaTheme="majorEastAsia" w:hAnsi="Noto Sans" w:cs="Noto Sans"/>
          <w:sz w:val="18"/>
          <w:szCs w:val="18"/>
          <w:lang w:val="ca-ES"/>
        </w:rPr>
        <w:t> </w:t>
      </w:r>
    </w:p>
    <w:p w14:paraId="44E791E1"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2D42F39"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21243FF4"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6B6277F" w14:textId="77777777" w:rsidR="00232D8E" w:rsidRPr="00AD0A31" w:rsidRDefault="00232D8E" w:rsidP="00232D8E">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1515F1EE" w14:textId="77777777" w:rsidR="00232D8E" w:rsidRPr="00AD0A31" w:rsidRDefault="00232D8E" w:rsidP="00232D8E">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232D8E" w:rsidRPr="00AD0A31" w14:paraId="3AF3FCA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5EEF32F"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CE 1 Analitzar obres de diferents èpoques i cultures, identificant-ne els principals trets estilístics i establint relacions amb el seu context, per valorar el patrimoni musical i de la dansa com a font de gaudi i enriquiment personal.</w:t>
            </w:r>
            <w:r w:rsidRPr="00AD0A31">
              <w:rPr>
                <w:rStyle w:val="eop"/>
                <w:rFonts w:ascii="Noto Sans" w:eastAsiaTheme="majorEastAsia" w:hAnsi="Noto Sans" w:cs="Noto Sans"/>
                <w:b/>
                <w:bCs/>
                <w:sz w:val="18"/>
                <w:szCs w:val="18"/>
                <w:lang w:val="ca-ES"/>
              </w:rPr>
              <w:t> </w:t>
            </w:r>
          </w:p>
        </w:tc>
      </w:tr>
      <w:tr w:rsidR="00232D8E" w:rsidRPr="00AD0A31" w14:paraId="69FDC89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D2FB349"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shd w:val="clear" w:color="auto" w:fill="E8E8E8" w:themeFill="background2"/>
                <w:lang w:val="ca-ES"/>
              </w:rPr>
              <w:t>CA 1.1 Identificar els principals trets estilístics d’obres musicals i de dansa de diferents èpoques i cultures, fent evident una actitud d’obertura, interès i respecte a l’hora d’escoltar-les o veure</w:t>
            </w:r>
            <w:r w:rsidRPr="00AD0A31">
              <w:rPr>
                <w:rFonts w:ascii="Noto Sans" w:eastAsia="Noto Sans" w:hAnsi="Noto Sans" w:cs="Noto Sans"/>
                <w:sz w:val="18"/>
                <w:szCs w:val="18"/>
                <w:lang w:val="ca-ES"/>
              </w:rPr>
              <w:t>-les.</w:t>
            </w:r>
          </w:p>
        </w:tc>
      </w:tr>
      <w:tr w:rsidR="00232D8E" w:rsidRPr="00AD0A31" w14:paraId="0B2474E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805373A" w14:textId="77777777" w:rsidR="00232D8E" w:rsidRPr="00AD0A31" w:rsidRDefault="00232D8E" w:rsidP="00232D8E">
            <w:pPr>
              <w:pStyle w:val="paragraph"/>
              <w:numPr>
                <w:ilvl w:val="0"/>
                <w:numId w:val="1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els principals trets estilístics d’obres musicals i de dansa de diferents èpoques històriques.</w:t>
            </w:r>
          </w:p>
        </w:tc>
      </w:tr>
      <w:tr w:rsidR="00232D8E" w:rsidRPr="00AD0A31" w14:paraId="39C5D0A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0A58AAD" w14:textId="77777777" w:rsidR="00232D8E" w:rsidRPr="00AD0A31" w:rsidRDefault="00232D8E" w:rsidP="00232D8E">
            <w:pPr>
              <w:pStyle w:val="paragraph"/>
              <w:numPr>
                <w:ilvl w:val="0"/>
                <w:numId w:val="1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una actitud d’obertura, interès i respecte durant l’audició o el visionat.</w:t>
            </w:r>
          </w:p>
        </w:tc>
      </w:tr>
      <w:tr w:rsidR="00232D8E" w:rsidRPr="00AD0A31" w14:paraId="1407682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4E1C31F"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1.2 Explicar, amb </w:t>
            </w:r>
            <w:r>
              <w:rPr>
                <w:rFonts w:ascii="Noto Sans" w:eastAsia="Noto Sans" w:hAnsi="Noto Sans" w:cs="Noto Sans"/>
                <w:sz w:val="18"/>
                <w:szCs w:val="18"/>
                <w:lang w:val="ca-ES"/>
              </w:rPr>
              <w:t xml:space="preserve">una </w:t>
            </w:r>
            <w:r w:rsidRPr="00AD0A31">
              <w:rPr>
                <w:rFonts w:ascii="Noto Sans" w:eastAsia="Noto Sans" w:hAnsi="Noto Sans" w:cs="Noto Sans"/>
                <w:sz w:val="18"/>
                <w:szCs w:val="18"/>
                <w:lang w:val="ca-ES"/>
              </w:rPr>
              <w:t xml:space="preserve">actitud oberta i respectuosa, les funcions </w:t>
            </w:r>
            <w:r>
              <w:rPr>
                <w:rFonts w:ascii="Noto Sans" w:eastAsia="Noto Sans" w:hAnsi="Noto Sans" w:cs="Noto Sans"/>
                <w:sz w:val="18"/>
                <w:szCs w:val="18"/>
                <w:lang w:val="ca-ES"/>
              </w:rPr>
              <w:t>de</w:t>
            </w:r>
            <w:r w:rsidRPr="00AD0A31">
              <w:rPr>
                <w:rFonts w:ascii="Noto Sans" w:eastAsia="Noto Sans" w:hAnsi="Noto Sans" w:cs="Noto Sans"/>
                <w:sz w:val="18"/>
                <w:szCs w:val="18"/>
                <w:lang w:val="ca-ES"/>
              </w:rPr>
              <w:t xml:space="preserve"> determinades produccions musicals i de dansa, relacionant-les amb les principals característiques del context històric, social i cultural</w:t>
            </w:r>
            <w:r>
              <w:rPr>
                <w:rFonts w:ascii="Noto Sans" w:eastAsia="Noto Sans" w:hAnsi="Noto Sans" w:cs="Noto Sans"/>
                <w:sz w:val="18"/>
                <w:szCs w:val="18"/>
                <w:lang w:val="ca-ES"/>
              </w:rPr>
              <w:t>.</w:t>
            </w:r>
          </w:p>
        </w:tc>
      </w:tr>
      <w:tr w:rsidR="00232D8E" w:rsidRPr="00AD0A31" w14:paraId="09D808F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33B5F2" w14:textId="77777777" w:rsidR="00232D8E" w:rsidRPr="00AD0A31" w:rsidRDefault="00232D8E" w:rsidP="00232D8E">
            <w:pPr>
              <w:pStyle w:val="paragraph"/>
              <w:numPr>
                <w:ilvl w:val="0"/>
                <w:numId w:val="1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Explicar les funcions de produccions musicals i de dansa diverses. </w:t>
            </w:r>
          </w:p>
        </w:tc>
      </w:tr>
      <w:tr w:rsidR="00232D8E" w:rsidRPr="00AD0A31" w14:paraId="6BA68F9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DBBB20" w14:textId="77777777" w:rsidR="00232D8E" w:rsidRPr="00AD0A31" w:rsidRDefault="00232D8E" w:rsidP="00232D8E">
            <w:pPr>
              <w:pStyle w:val="paragraph"/>
              <w:numPr>
                <w:ilvl w:val="0"/>
                <w:numId w:val="1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Relacionar les funcions de les produccions escoltades o vistes amb les principals característiques de</w:t>
            </w:r>
            <w:r>
              <w:rPr>
                <w:rFonts w:ascii="Noto Sans" w:eastAsia="Noto Sans" w:hAnsi="Noto Sans" w:cs="Noto Sans"/>
                <w:sz w:val="18"/>
                <w:szCs w:val="18"/>
                <w:lang w:val="ca-ES"/>
              </w:rPr>
              <w:t>l</w:t>
            </w:r>
            <w:r w:rsidRPr="00AD0A31">
              <w:rPr>
                <w:rFonts w:ascii="Noto Sans" w:eastAsia="Noto Sans" w:hAnsi="Noto Sans" w:cs="Noto Sans"/>
                <w:sz w:val="18"/>
                <w:szCs w:val="18"/>
                <w:lang w:val="ca-ES"/>
              </w:rPr>
              <w:t xml:space="preserve"> context històric, social i cultural</w:t>
            </w:r>
            <w:r>
              <w:rPr>
                <w:rFonts w:ascii="Noto Sans" w:eastAsia="Noto Sans" w:hAnsi="Noto Sans" w:cs="Noto Sans"/>
                <w:sz w:val="18"/>
                <w:szCs w:val="18"/>
                <w:lang w:val="ca-ES"/>
              </w:rPr>
              <w:t xml:space="preserve"> en què s’inscriuen.</w:t>
            </w:r>
          </w:p>
        </w:tc>
      </w:tr>
      <w:tr w:rsidR="00232D8E" w:rsidRPr="00AD0A31" w14:paraId="6F23167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FDF934E" w14:textId="77777777" w:rsidR="00232D8E" w:rsidRPr="00AD0A31" w:rsidRDefault="00232D8E" w:rsidP="00232D8E">
            <w:pPr>
              <w:pStyle w:val="paragraph"/>
              <w:numPr>
                <w:ilvl w:val="0"/>
                <w:numId w:val="1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una actitud d’obertura i respecte durant l’audició o el visionat.</w:t>
            </w:r>
          </w:p>
        </w:tc>
      </w:tr>
      <w:tr w:rsidR="00232D8E" w:rsidRPr="00AD0A31" w14:paraId="3AE1FFB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0229CB1"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1.3 Establir connexions entre manifestacions musicals i de dansa de diferents èpoques i cultures, tot valorant-ne la influència sobre la música i la dansa actuals.</w:t>
            </w:r>
          </w:p>
        </w:tc>
      </w:tr>
      <w:tr w:rsidR="00232D8E" w:rsidRPr="00AD0A31" w14:paraId="3579FF4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B1B6839" w14:textId="77777777" w:rsidR="00232D8E" w:rsidRPr="00AD0A31" w:rsidRDefault="00232D8E" w:rsidP="00232D8E">
            <w:pPr>
              <w:pStyle w:val="paragraph"/>
              <w:numPr>
                <w:ilvl w:val="0"/>
                <w:numId w:val="1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Establir connexions entre manifestacions musicals i de dansa de diferents èpoques i cultures.</w:t>
            </w:r>
          </w:p>
        </w:tc>
      </w:tr>
      <w:tr w:rsidR="00232D8E" w:rsidRPr="00AD0A31" w14:paraId="4FF70CD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44396A5" w14:textId="77777777" w:rsidR="00232D8E" w:rsidRPr="00AD0A31" w:rsidRDefault="00232D8E" w:rsidP="00232D8E">
            <w:pPr>
              <w:pStyle w:val="paragraph"/>
              <w:numPr>
                <w:ilvl w:val="0"/>
                <w:numId w:val="1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Valorar la influència de les manifestacions escoltades o vistes sobre la música i la dansa actuals.</w:t>
            </w:r>
          </w:p>
        </w:tc>
      </w:tr>
    </w:tbl>
    <w:p w14:paraId="53B43FDD" w14:textId="77777777" w:rsidR="00232D8E" w:rsidRPr="00AD0A31" w:rsidRDefault="00232D8E" w:rsidP="00232D8E">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232D8E" w:rsidRPr="00AD0A31" w14:paraId="1A10272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502DE1F"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CE 2 Explorar les possibilitats expressives de diferents tècniques musicals i de la dansa, a través d’activitats d’improvisació, per incorporar-les al repertori personal de recursos i desenvolupar el criteri de selecció de les tècniques més adequades a la intenció expressiva.</w:t>
            </w:r>
            <w:r w:rsidRPr="00AD0A31">
              <w:rPr>
                <w:rStyle w:val="eop"/>
                <w:rFonts w:ascii="Noto Sans" w:eastAsiaTheme="majorEastAsia" w:hAnsi="Noto Sans" w:cs="Noto Sans"/>
                <w:b/>
                <w:bCs/>
                <w:sz w:val="18"/>
                <w:szCs w:val="18"/>
                <w:lang w:val="ca-ES"/>
              </w:rPr>
              <w:t> </w:t>
            </w:r>
          </w:p>
        </w:tc>
      </w:tr>
      <w:tr w:rsidR="00232D8E" w:rsidRPr="00AD0A31" w14:paraId="09B90B5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8B9C49F"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2.1 Participar</w:t>
            </w:r>
            <w:r>
              <w:rPr>
                <w:rFonts w:ascii="Noto Sans" w:eastAsia="Noto Sans" w:hAnsi="Noto Sans" w:cs="Noto Sans"/>
                <w:sz w:val="18"/>
                <w:szCs w:val="18"/>
                <w:lang w:val="ca-ES"/>
              </w:rPr>
              <w:t>,</w:t>
            </w:r>
            <w:r w:rsidRPr="00AD0A31">
              <w:rPr>
                <w:rFonts w:ascii="Noto Sans" w:eastAsia="Noto Sans" w:hAnsi="Noto Sans" w:cs="Noto Sans"/>
                <w:sz w:val="18"/>
                <w:szCs w:val="18"/>
                <w:lang w:val="ca-ES"/>
              </w:rPr>
              <w:t xml:space="preserve"> amb iniciativa, confiança i creativitat, </w:t>
            </w:r>
            <w:r>
              <w:rPr>
                <w:rFonts w:ascii="Noto Sans" w:eastAsia="Noto Sans" w:hAnsi="Noto Sans" w:cs="Noto Sans"/>
                <w:sz w:val="18"/>
                <w:szCs w:val="18"/>
                <w:lang w:val="ca-ES"/>
              </w:rPr>
              <w:t>a</w:t>
            </w:r>
            <w:r w:rsidRPr="00AD0A31">
              <w:rPr>
                <w:rFonts w:ascii="Noto Sans" w:eastAsia="Noto Sans" w:hAnsi="Noto Sans" w:cs="Noto Sans"/>
                <w:sz w:val="18"/>
                <w:szCs w:val="18"/>
                <w:lang w:val="ca-ES"/>
              </w:rPr>
              <w:t xml:space="preserve"> l’exploració de tècniques musicals i de dansa elementals, mitjançant improvisacions pautades,</w:t>
            </w:r>
            <w:r>
              <w:rPr>
                <w:rFonts w:ascii="Noto Sans" w:eastAsia="Noto Sans" w:hAnsi="Noto Sans" w:cs="Noto Sans"/>
                <w:sz w:val="18"/>
                <w:szCs w:val="18"/>
                <w:lang w:val="ca-ES"/>
              </w:rPr>
              <w:t xml:space="preserve"> tant</w:t>
            </w:r>
            <w:r w:rsidRPr="00AD0A31">
              <w:rPr>
                <w:rFonts w:ascii="Noto Sans" w:eastAsia="Noto Sans" w:hAnsi="Noto Sans" w:cs="Noto Sans"/>
                <w:sz w:val="18"/>
                <w:szCs w:val="18"/>
                <w:lang w:val="ca-ES"/>
              </w:rPr>
              <w:t xml:space="preserve"> individuals </w:t>
            </w:r>
            <w:r>
              <w:rPr>
                <w:rFonts w:ascii="Noto Sans" w:eastAsia="Noto Sans" w:hAnsi="Noto Sans" w:cs="Noto Sans"/>
                <w:sz w:val="18"/>
                <w:szCs w:val="18"/>
                <w:lang w:val="ca-ES"/>
              </w:rPr>
              <w:t>com col·lectives, utilitzant</w:t>
            </w:r>
            <w:r w:rsidRPr="00AD0A31">
              <w:rPr>
                <w:rFonts w:ascii="Noto Sans" w:eastAsia="Noto Sans" w:hAnsi="Noto Sans" w:cs="Noto Sans"/>
                <w:sz w:val="18"/>
                <w:szCs w:val="18"/>
                <w:lang w:val="ca-ES"/>
              </w:rPr>
              <w:t xml:space="preserve"> la veu, el cos, instruments musicals i eines tecnològiques.</w:t>
            </w:r>
          </w:p>
        </w:tc>
      </w:tr>
      <w:tr w:rsidR="00232D8E" w:rsidRPr="00AD0A31" w14:paraId="39A6C5E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F4BA96" w14:textId="77777777" w:rsidR="00232D8E" w:rsidRPr="00AD0A31" w:rsidRDefault="00232D8E" w:rsidP="00232D8E">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Participar en l’exploració de tècniques musicals i de dansa elementals, mitjançant improvisacions pautades individuals i en grup.</w:t>
            </w:r>
          </w:p>
        </w:tc>
      </w:tr>
      <w:tr w:rsidR="00232D8E" w:rsidRPr="00AD0A31" w14:paraId="4F3E0BF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02748C" w14:textId="77777777" w:rsidR="00232D8E" w:rsidRPr="00AD0A31" w:rsidRDefault="00232D8E" w:rsidP="00232D8E">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amb creativitat la veu, el cos, instruments musicals i les eines tecnològiques disponibles.</w:t>
            </w:r>
          </w:p>
        </w:tc>
      </w:tr>
      <w:tr w:rsidR="00232D8E" w:rsidRPr="00AD0A31" w14:paraId="0F56465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5D7B77" w14:textId="77777777" w:rsidR="00232D8E" w:rsidRPr="00AD0A31" w:rsidRDefault="00232D8E" w:rsidP="00232D8E">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iniciativa i confiança durant les activitats.</w:t>
            </w:r>
          </w:p>
        </w:tc>
      </w:tr>
      <w:tr w:rsidR="00232D8E" w:rsidRPr="00AD0A31" w14:paraId="205493A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BD47334"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2.2 Expressar idees, sentiments i emocions en activitats pautades d’improvisació, seleccionant les tècniques més adequades </w:t>
            </w:r>
            <w:r>
              <w:rPr>
                <w:rFonts w:ascii="Noto Sans" w:eastAsia="Noto Sans" w:hAnsi="Noto Sans" w:cs="Noto Sans"/>
                <w:sz w:val="18"/>
                <w:szCs w:val="18"/>
                <w:lang w:val="ca-ES"/>
              </w:rPr>
              <w:t>d’</w:t>
            </w:r>
            <w:r w:rsidRPr="00AD0A31">
              <w:rPr>
                <w:rFonts w:ascii="Noto Sans" w:eastAsia="Noto Sans" w:hAnsi="Noto Sans" w:cs="Noto Sans"/>
                <w:sz w:val="18"/>
                <w:szCs w:val="18"/>
                <w:lang w:val="ca-ES"/>
              </w:rPr>
              <w:t xml:space="preserve">entre </w:t>
            </w:r>
            <w:r>
              <w:rPr>
                <w:rFonts w:ascii="Noto Sans" w:eastAsia="Noto Sans" w:hAnsi="Noto Sans" w:cs="Noto Sans"/>
                <w:sz w:val="18"/>
                <w:szCs w:val="18"/>
                <w:lang w:val="ca-ES"/>
              </w:rPr>
              <w:t>aquelles</w:t>
            </w:r>
            <w:r w:rsidRPr="00AD0A31">
              <w:rPr>
                <w:rFonts w:ascii="Noto Sans" w:eastAsia="Noto Sans" w:hAnsi="Noto Sans" w:cs="Noto Sans"/>
                <w:sz w:val="18"/>
                <w:szCs w:val="18"/>
                <w:lang w:val="ca-ES"/>
              </w:rPr>
              <w:t xml:space="preserve"> que conformen el repertori de recursos personal.</w:t>
            </w:r>
          </w:p>
        </w:tc>
      </w:tr>
      <w:tr w:rsidR="00232D8E" w:rsidRPr="00AD0A31" w14:paraId="2BC5A96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B1D1AC" w14:textId="77777777" w:rsidR="00232D8E" w:rsidRPr="00AD0A31" w:rsidRDefault="00232D8E" w:rsidP="00232D8E">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Expressar idees, sentiments i emocions en activitats pautades d’improvisació vocal, corporal i instrumental.</w:t>
            </w:r>
          </w:p>
        </w:tc>
      </w:tr>
      <w:tr w:rsidR="00232D8E" w:rsidRPr="00AD0A31" w14:paraId="2658E70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016A53" w14:textId="77777777" w:rsidR="00232D8E" w:rsidRPr="00AD0A31" w:rsidRDefault="00232D8E" w:rsidP="00232D8E">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les tècniques més adequades del repertori de recursos expressius i interpretatius personal.</w:t>
            </w:r>
          </w:p>
        </w:tc>
      </w:tr>
    </w:tbl>
    <w:p w14:paraId="3BA45242" w14:textId="77777777" w:rsidR="00232D8E" w:rsidRPr="00AD0A31" w:rsidRDefault="00232D8E" w:rsidP="00232D8E">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232D8E" w:rsidRPr="00AD0A31" w14:paraId="263EC0C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9F48FD6"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bookmarkStart w:id="1" w:name="_Hlk189725891"/>
            <w:r w:rsidRPr="00AD0A31">
              <w:rPr>
                <w:rStyle w:val="normaltextrun"/>
                <w:rFonts w:ascii="Noto Sans" w:eastAsiaTheme="majorEastAsia" w:hAnsi="Noto Sans" w:cs="Noto Sans"/>
                <w:b/>
                <w:bCs/>
                <w:sz w:val="18"/>
                <w:szCs w:val="18"/>
                <w:lang w:val="ca-ES"/>
              </w:rPr>
              <w:t>CE 3 Interpretar peces musicals i de dansa, gestionant adequadament les emocions i emprant diverses estratègies i tècniques vocals, corporals o instrumentals, per ampliar les possibilitats d’expressió personal.</w:t>
            </w:r>
            <w:r w:rsidRPr="00AD0A31">
              <w:rPr>
                <w:rStyle w:val="eop"/>
                <w:rFonts w:ascii="Noto Sans" w:eastAsiaTheme="majorEastAsia" w:hAnsi="Noto Sans" w:cs="Noto Sans"/>
                <w:b/>
                <w:bCs/>
                <w:sz w:val="18"/>
                <w:szCs w:val="18"/>
                <w:lang w:val="ca-ES"/>
              </w:rPr>
              <w:t> </w:t>
            </w:r>
          </w:p>
        </w:tc>
      </w:tr>
      <w:tr w:rsidR="00232D8E" w:rsidRPr="00AD0A31" w14:paraId="5037B06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075BF46"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3.1 Llegir partitures senzilles, identificant de forma guiada els elements bàsics del llenguatge musical, amb </w:t>
            </w:r>
            <w:r>
              <w:rPr>
                <w:rFonts w:ascii="Noto Sans" w:eastAsia="Noto Sans" w:hAnsi="Noto Sans" w:cs="Noto Sans"/>
                <w:sz w:val="18"/>
                <w:szCs w:val="18"/>
                <w:lang w:val="ca-ES"/>
              </w:rPr>
              <w:t xml:space="preserve">o sense </w:t>
            </w:r>
            <w:r w:rsidRPr="00AD0A31">
              <w:rPr>
                <w:rFonts w:ascii="Noto Sans" w:eastAsia="Noto Sans" w:hAnsi="Noto Sans" w:cs="Noto Sans"/>
                <w:sz w:val="18"/>
                <w:szCs w:val="18"/>
                <w:lang w:val="ca-ES"/>
              </w:rPr>
              <w:t>suport de l’audició</w:t>
            </w:r>
            <w:r>
              <w:rPr>
                <w:rFonts w:ascii="Noto Sans" w:eastAsia="Noto Sans" w:hAnsi="Noto Sans" w:cs="Noto Sans"/>
                <w:sz w:val="18"/>
                <w:szCs w:val="18"/>
                <w:lang w:val="ca-ES"/>
              </w:rPr>
              <w:t>.</w:t>
            </w:r>
          </w:p>
        </w:tc>
      </w:tr>
      <w:tr w:rsidR="00232D8E" w:rsidRPr="00AD0A31" w14:paraId="6C47247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764BD0" w14:textId="77777777" w:rsidR="00232D8E" w:rsidRPr="00AD0A31" w:rsidRDefault="00232D8E" w:rsidP="00232D8E">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Llegir partitures senzilles. </w:t>
            </w:r>
          </w:p>
        </w:tc>
      </w:tr>
      <w:tr w:rsidR="00232D8E" w:rsidRPr="00AD0A31" w14:paraId="01F6175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04F6C30" w14:textId="77777777" w:rsidR="00232D8E" w:rsidRPr="00AD0A31" w:rsidRDefault="00232D8E" w:rsidP="00232D8E">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els elements bàsics del llenguatge musical en una partitura, amb suport de l’audició o sense.</w:t>
            </w:r>
          </w:p>
        </w:tc>
      </w:tr>
      <w:tr w:rsidR="00232D8E" w:rsidRPr="00AD0A31" w14:paraId="13C242F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8E9933C"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3.2 Emprar tècniques elementals d’interpretació vocal, corporal o instrumental, aplicant estratègies de memorització i valorant els assaigs com a espais d’escolta i aprenentatge.</w:t>
            </w:r>
          </w:p>
        </w:tc>
      </w:tr>
      <w:tr w:rsidR="00232D8E" w:rsidRPr="00AD0A31" w14:paraId="16EAB60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E900A60" w14:textId="77777777" w:rsidR="00232D8E" w:rsidRPr="00AD0A31" w:rsidRDefault="00232D8E" w:rsidP="00232D8E">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Emprar tècniques d’interpretació vocal, instrumental o corporal.</w:t>
            </w:r>
          </w:p>
        </w:tc>
      </w:tr>
      <w:tr w:rsidR="00232D8E" w:rsidRPr="00AD0A31" w14:paraId="10D8EAE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560A60" w14:textId="77777777" w:rsidR="00232D8E" w:rsidRPr="00AD0A31" w:rsidRDefault="00232D8E" w:rsidP="00232D8E">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Aplicar estratègies de memorització eficaces de les peces interpretades.</w:t>
            </w:r>
          </w:p>
        </w:tc>
      </w:tr>
      <w:tr w:rsidR="00232D8E" w:rsidRPr="00AD0A31" w14:paraId="20E6F1B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B96F12" w14:textId="77777777" w:rsidR="00232D8E" w:rsidRPr="00AD0A31" w:rsidRDefault="00232D8E" w:rsidP="00232D8E">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Valorar els assaigs com a espais d’escolta i aprenentatge.</w:t>
            </w:r>
          </w:p>
        </w:tc>
      </w:tr>
      <w:tr w:rsidR="00232D8E" w:rsidRPr="00AD0A31" w14:paraId="35C6E43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6D49E39"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3.3 Interpretar peces musicals i de dansa senzilles individuals </w:t>
            </w:r>
            <w:r>
              <w:rPr>
                <w:rFonts w:ascii="Noto Sans" w:eastAsia="Noto Sans" w:hAnsi="Noto Sans" w:cs="Noto Sans"/>
                <w:sz w:val="18"/>
                <w:szCs w:val="18"/>
                <w:lang w:val="ca-ES"/>
              </w:rPr>
              <w:t>o</w:t>
            </w:r>
            <w:r w:rsidRPr="00AD0A31">
              <w:rPr>
                <w:rFonts w:ascii="Noto Sans" w:eastAsia="Noto Sans" w:hAnsi="Noto Sans" w:cs="Noto Sans"/>
                <w:sz w:val="18"/>
                <w:szCs w:val="18"/>
                <w:lang w:val="ca-ES"/>
              </w:rPr>
              <w:t xml:space="preserve"> grup</w:t>
            </w:r>
            <w:r>
              <w:rPr>
                <w:rFonts w:ascii="Noto Sans" w:eastAsia="Noto Sans" w:hAnsi="Noto Sans" w:cs="Noto Sans"/>
                <w:sz w:val="18"/>
                <w:szCs w:val="18"/>
                <w:lang w:val="ca-ES"/>
              </w:rPr>
              <w:t>als</w:t>
            </w:r>
            <w:r w:rsidRPr="00AD0A31">
              <w:rPr>
                <w:rFonts w:ascii="Noto Sans" w:eastAsia="Noto Sans" w:hAnsi="Noto Sans" w:cs="Noto Sans"/>
                <w:sz w:val="18"/>
                <w:szCs w:val="18"/>
                <w:lang w:val="ca-ES"/>
              </w:rPr>
              <w:t xml:space="preserve">, dins </w:t>
            </w:r>
            <w:r>
              <w:rPr>
                <w:rFonts w:ascii="Noto Sans" w:eastAsia="Noto Sans" w:hAnsi="Noto Sans" w:cs="Noto Sans"/>
                <w:sz w:val="18"/>
                <w:szCs w:val="18"/>
                <w:lang w:val="ca-ES"/>
              </w:rPr>
              <w:t xml:space="preserve">o fora </w:t>
            </w:r>
            <w:r w:rsidRPr="00AD0A31">
              <w:rPr>
                <w:rFonts w:ascii="Noto Sans" w:eastAsia="Noto Sans" w:hAnsi="Noto Sans" w:cs="Noto Sans"/>
                <w:sz w:val="18"/>
                <w:szCs w:val="18"/>
                <w:lang w:val="ca-ES"/>
              </w:rPr>
              <w:t>de l’aula</w:t>
            </w:r>
            <w:r>
              <w:rPr>
                <w:rFonts w:ascii="Noto Sans" w:eastAsia="Noto Sans" w:hAnsi="Noto Sans" w:cs="Noto Sans"/>
                <w:sz w:val="18"/>
                <w:szCs w:val="18"/>
                <w:lang w:val="ca-ES"/>
              </w:rPr>
              <w:t>,</w:t>
            </w:r>
            <w:r w:rsidRPr="00AD0A31">
              <w:rPr>
                <w:rFonts w:ascii="Noto Sans" w:eastAsia="Noto Sans" w:hAnsi="Noto Sans" w:cs="Noto Sans"/>
                <w:sz w:val="18"/>
                <w:szCs w:val="18"/>
                <w:lang w:val="ca-ES"/>
              </w:rPr>
              <w:t xml:space="preserve"> </w:t>
            </w:r>
            <w:r>
              <w:rPr>
                <w:rFonts w:ascii="Noto Sans" w:eastAsia="Noto Sans" w:hAnsi="Noto Sans" w:cs="Noto Sans"/>
                <w:sz w:val="18"/>
                <w:szCs w:val="18"/>
                <w:lang w:val="ca-ES"/>
              </w:rPr>
              <w:t xml:space="preserve">correctament, </w:t>
            </w:r>
            <w:r w:rsidRPr="00AD0A31">
              <w:rPr>
                <w:rFonts w:ascii="Noto Sans" w:eastAsia="Noto Sans" w:hAnsi="Noto Sans" w:cs="Noto Sans"/>
                <w:sz w:val="18"/>
                <w:szCs w:val="18"/>
                <w:lang w:val="ca-ES"/>
              </w:rPr>
              <w:t>gestionant de manera guiada l’ansietat i la por escènica</w:t>
            </w:r>
            <w:r>
              <w:rPr>
                <w:rFonts w:ascii="Noto Sans" w:eastAsia="Noto Sans" w:hAnsi="Noto Sans" w:cs="Noto Sans"/>
                <w:sz w:val="18"/>
                <w:szCs w:val="18"/>
                <w:lang w:val="ca-ES"/>
              </w:rPr>
              <w:t>,</w:t>
            </w:r>
            <w:r w:rsidRPr="00AD0A31">
              <w:rPr>
                <w:rFonts w:ascii="Noto Sans" w:eastAsia="Noto Sans" w:hAnsi="Noto Sans" w:cs="Noto Sans"/>
                <w:sz w:val="18"/>
                <w:szCs w:val="18"/>
                <w:lang w:val="ca-ES"/>
              </w:rPr>
              <w:t xml:space="preserve"> i mantenint la concentració.</w:t>
            </w:r>
          </w:p>
        </w:tc>
      </w:tr>
      <w:bookmarkEnd w:id="1"/>
      <w:tr w:rsidR="00232D8E" w:rsidRPr="00AD0A31" w14:paraId="6D3ED14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A2F222D" w14:textId="77777777" w:rsidR="00232D8E" w:rsidRPr="00AD0A31" w:rsidRDefault="00232D8E" w:rsidP="00232D8E">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Interpretar peces musicals i de dansa senzilles, individuals</w:t>
            </w:r>
            <w:r>
              <w:rPr>
                <w:rFonts w:ascii="Noto Sans" w:eastAsia="Noto Sans" w:hAnsi="Noto Sans" w:cs="Noto Sans"/>
                <w:sz w:val="18"/>
                <w:szCs w:val="18"/>
                <w:lang w:val="ca-ES"/>
              </w:rPr>
              <w:t xml:space="preserve"> o grupals,</w:t>
            </w:r>
            <w:r w:rsidRPr="00AD0A31">
              <w:rPr>
                <w:rFonts w:ascii="Noto Sans" w:eastAsia="Noto Sans" w:hAnsi="Noto Sans" w:cs="Noto Sans"/>
                <w:sz w:val="18"/>
                <w:szCs w:val="18"/>
                <w:lang w:val="ca-ES"/>
              </w:rPr>
              <w:t xml:space="preserve"> dins de l’aula i a fora</w:t>
            </w:r>
            <w:r>
              <w:rPr>
                <w:rFonts w:ascii="Noto Sans" w:eastAsia="Noto Sans" w:hAnsi="Noto Sans" w:cs="Noto Sans"/>
                <w:sz w:val="18"/>
                <w:szCs w:val="18"/>
                <w:lang w:val="ca-ES"/>
              </w:rPr>
              <w:t>.</w:t>
            </w:r>
          </w:p>
        </w:tc>
      </w:tr>
      <w:tr w:rsidR="00232D8E" w:rsidRPr="00AD0A31" w14:paraId="1C1E8EA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F005E3" w14:textId="77777777" w:rsidR="00232D8E" w:rsidRPr="00AD0A31" w:rsidRDefault="00232D8E" w:rsidP="00232D8E">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Gestionar</w:t>
            </w:r>
            <w:r>
              <w:rPr>
                <w:rFonts w:ascii="Noto Sans" w:eastAsia="Noto Sans" w:hAnsi="Noto Sans" w:cs="Noto Sans"/>
                <w:sz w:val="18"/>
                <w:szCs w:val="18"/>
                <w:lang w:val="ca-ES"/>
              </w:rPr>
              <w:t>,</w:t>
            </w:r>
            <w:r w:rsidRPr="00AD0A31">
              <w:rPr>
                <w:rFonts w:ascii="Noto Sans" w:eastAsia="Noto Sans" w:hAnsi="Noto Sans" w:cs="Noto Sans"/>
                <w:sz w:val="18"/>
                <w:szCs w:val="18"/>
                <w:lang w:val="ca-ES"/>
              </w:rPr>
              <w:t xml:space="preserve"> eficaçment</w:t>
            </w:r>
            <w:r>
              <w:rPr>
                <w:rFonts w:ascii="Noto Sans" w:eastAsia="Noto Sans" w:hAnsi="Noto Sans" w:cs="Noto Sans"/>
                <w:sz w:val="18"/>
                <w:szCs w:val="18"/>
                <w:lang w:val="ca-ES"/>
              </w:rPr>
              <w:t>,</w:t>
            </w:r>
            <w:r w:rsidRPr="00AD0A31">
              <w:rPr>
                <w:rFonts w:ascii="Noto Sans" w:eastAsia="Noto Sans" w:hAnsi="Noto Sans" w:cs="Noto Sans"/>
                <w:sz w:val="18"/>
                <w:szCs w:val="18"/>
                <w:lang w:val="ca-ES"/>
              </w:rPr>
              <w:t xml:space="preserve"> l’ansietat i la por escènica de manera guiada.</w:t>
            </w:r>
          </w:p>
        </w:tc>
      </w:tr>
      <w:tr w:rsidR="00232D8E" w:rsidRPr="00AD0A31" w14:paraId="129E6EC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B52CD64" w14:textId="77777777" w:rsidR="00232D8E" w:rsidRPr="00AD0A31" w:rsidRDefault="00232D8E" w:rsidP="00232D8E">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Mantenir la concentració i una actitud adequada durant les interpretacions.</w:t>
            </w:r>
          </w:p>
        </w:tc>
      </w:tr>
    </w:tbl>
    <w:p w14:paraId="630CFFB7" w14:textId="77777777" w:rsidR="00232D8E" w:rsidRPr="00AD0A31" w:rsidRDefault="00232D8E" w:rsidP="00232D8E">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232D8E" w:rsidRPr="00AD0A31" w14:paraId="155B950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4BB0280"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 xml:space="preserve">CE 4 Crear propostes artístiques i musicals, fent servir la veu, el cos, instruments musicals i eines tecnològiques, per potenciar la creativitat i identificar oportunitats de </w:t>
            </w:r>
            <w:r>
              <w:rPr>
                <w:rStyle w:val="normaltextrun"/>
                <w:rFonts w:ascii="Noto Sans" w:eastAsiaTheme="majorEastAsia" w:hAnsi="Noto Sans" w:cs="Noto Sans"/>
                <w:b/>
                <w:bCs/>
                <w:sz w:val="18"/>
                <w:szCs w:val="18"/>
                <w:lang w:val="ca-ES"/>
              </w:rPr>
              <w:t>d</w:t>
            </w:r>
            <w:r w:rsidRPr="00AD0A31">
              <w:rPr>
                <w:rStyle w:val="normaltextrun"/>
                <w:rFonts w:ascii="Noto Sans" w:eastAsiaTheme="majorEastAsia" w:hAnsi="Noto Sans" w:cs="Noto Sans"/>
                <w:b/>
                <w:bCs/>
                <w:sz w:val="18"/>
                <w:szCs w:val="18"/>
                <w:lang w:val="ca-ES"/>
              </w:rPr>
              <w:t>esenvolupament personal, social, acadèmic i professional.</w:t>
            </w:r>
          </w:p>
        </w:tc>
      </w:tr>
      <w:tr w:rsidR="00232D8E" w:rsidRPr="00AD0A31" w14:paraId="6EDB1E5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5704384"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4.1 Planificar i desenvolupar amb creativitat propostes artístiques i musicals, tant individuals com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 tot emprant mitjans musicals i de dansa, com també eines analògiques i digitals.</w:t>
            </w:r>
          </w:p>
        </w:tc>
      </w:tr>
      <w:tr w:rsidR="00232D8E" w:rsidRPr="00AD0A31" w14:paraId="6FB1FE8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2774A0" w14:textId="77777777" w:rsidR="00232D8E" w:rsidRPr="00AD0A31" w:rsidRDefault="00232D8E" w:rsidP="00232D8E">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Planificar propostes artístiques i musicals, creatives, tant individuals com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w:t>
            </w:r>
          </w:p>
        </w:tc>
      </w:tr>
      <w:tr w:rsidR="00232D8E" w:rsidRPr="00AD0A31" w14:paraId="291EFF5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7F8506" w14:textId="77777777" w:rsidR="00232D8E" w:rsidRPr="00AD0A31" w:rsidRDefault="00232D8E" w:rsidP="00232D8E">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Desenvolupar amb autonomia les propostes planificades, emprant mitjans musicals i de dansa, i eines analògiques i digitals.</w:t>
            </w:r>
          </w:p>
        </w:tc>
      </w:tr>
      <w:tr w:rsidR="00232D8E" w:rsidRPr="00AD0A31" w14:paraId="319AFC9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5365D03"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4.2 Participar activament en la planificació i en l’execució de propostes artístiques i musicals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 valorant les aportacions de la resta d’integrants del grup i descobrint oportunitats de desenvolupament personal, social, acadèmic i professional.</w:t>
            </w:r>
          </w:p>
        </w:tc>
      </w:tr>
      <w:tr w:rsidR="00232D8E" w:rsidRPr="00AD0A31" w14:paraId="3163ABB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1D988D9" w14:textId="77777777" w:rsidR="00232D8E" w:rsidRPr="00AD0A31" w:rsidRDefault="00232D8E" w:rsidP="00232D8E">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Participar activament en la planificació de propostes artístiques i musicals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w:t>
            </w:r>
          </w:p>
        </w:tc>
      </w:tr>
      <w:tr w:rsidR="00232D8E" w:rsidRPr="00AD0A31" w14:paraId="4A279D4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BEB4B6" w14:textId="77777777" w:rsidR="00232D8E" w:rsidRPr="00AD0A31" w:rsidRDefault="00232D8E" w:rsidP="00232D8E">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Participar amb compromís en l’execució de les propostes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 xml:space="preserve"> planificades.</w:t>
            </w:r>
          </w:p>
        </w:tc>
      </w:tr>
      <w:tr w:rsidR="00232D8E" w:rsidRPr="00AD0A31" w14:paraId="1109D84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C9B3F6" w14:textId="77777777" w:rsidR="00232D8E" w:rsidRPr="00AD0A31" w:rsidRDefault="00232D8E" w:rsidP="00232D8E">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Valorar les aportacions dels companys del grup.</w:t>
            </w:r>
          </w:p>
        </w:tc>
      </w:tr>
      <w:tr w:rsidR="00232D8E" w:rsidRPr="00AD0A31" w14:paraId="422DD74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BB1BFF" w14:textId="77777777" w:rsidR="00232D8E" w:rsidRPr="00AD0A31" w:rsidRDefault="00232D8E" w:rsidP="00232D8E">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Descobrir oportunitats de desenvolupament personal, social, acadèmic i professional.</w:t>
            </w:r>
          </w:p>
        </w:tc>
      </w:tr>
    </w:tbl>
    <w:p w14:paraId="73A9CB16"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p>
    <w:p w14:paraId="53E0FF94"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lastRenderedPageBreak/>
        <w:t>Sabers bàsics </w:t>
      </w:r>
      <w:r w:rsidRPr="00AD0A31">
        <w:rPr>
          <w:rStyle w:val="eop"/>
          <w:rFonts w:ascii="Noto Sans" w:eastAsiaTheme="majorEastAsia" w:hAnsi="Noto Sans" w:cs="Noto Sans"/>
          <w:sz w:val="18"/>
          <w:szCs w:val="18"/>
          <w:lang w:val="ca-ES"/>
        </w:rPr>
        <w:t> </w:t>
      </w:r>
    </w:p>
    <w:p w14:paraId="79B9C2E1"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6762414"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Es distribueixen en blocs les concrecions dels sabers bàsics i, de manera orientativa, la seva seqüenciació per a cada curs.</w:t>
      </w:r>
      <w:r w:rsidRPr="00AD0A31">
        <w:rPr>
          <w:rFonts w:ascii="Noto Sans" w:hAnsi="Noto Sans" w:cs="Noto Sans"/>
          <w:sz w:val="18"/>
          <w:szCs w:val="18"/>
          <w:lang w:val="ca-ES"/>
        </w:rPr>
        <w:t xml:space="preserve"> </w:t>
      </w:r>
    </w:p>
    <w:p w14:paraId="5D52F44C"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232D8E" w:rsidRPr="00AD0A31" w14:paraId="639E822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272EA10"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 xml:space="preserve">ESCOLTA I PERCEPCIÓ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D8A5B94"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FE80897"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3r</w:t>
            </w:r>
          </w:p>
        </w:tc>
      </w:tr>
      <w:tr w:rsidR="00232D8E" w:rsidRPr="00AD0A31" w14:paraId="6D79D6FE"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F46205"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El so, el renou i el silenci.</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4612EB7"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F49CE3E"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r>
      <w:tr w:rsidR="00232D8E" w:rsidRPr="00AD0A31" w14:paraId="6AC7BD1B"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39D07F"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Les qualitats del so (altura, durada, intensitat i timbre) i la seva representació gràfica.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3008CA7"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20A786"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r>
      <w:tr w:rsidR="00232D8E" w:rsidRPr="00AD0A31" w14:paraId="41E32D7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BAEB790"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Els elements de la música (melodia, ritme, dinàmica, instrumentació).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8C4C170"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3DD362"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r>
      <w:tr w:rsidR="00232D8E" w:rsidRPr="00AD0A31" w14:paraId="28CAAB3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5335E5"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Sensibilitat vers la pol·lució sonora: la contaminació acústica i els seus efectes sobre la salut. Importància de la creació d’ambients saludables d’escolta.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A4776F8"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ABEDB2"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r>
      <w:tr w:rsidR="00232D8E" w:rsidRPr="00AD0A31" w14:paraId="4690C29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216555D"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L’escolta activa: atenció i concentració durant l’audició.</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D58D1B"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49300C0"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232D8E" w:rsidRPr="00AD0A31" w14:paraId="70FDDBB3"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A859948"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Instruments musicals: classificació general </w:t>
            </w:r>
            <w:r>
              <w:rPr>
                <w:rFonts w:ascii="Noto Sans" w:eastAsia="Noto Sans" w:hAnsi="Noto Sans" w:cs="Noto Sans"/>
                <w:sz w:val="18"/>
                <w:szCs w:val="18"/>
                <w:lang w:val="ca-ES"/>
              </w:rPr>
              <w:t>de famílies</w:t>
            </w:r>
            <w:r w:rsidRPr="00AD0A31">
              <w:rPr>
                <w:rFonts w:ascii="Noto Sans" w:eastAsia="Noto Sans" w:hAnsi="Noto Sans" w:cs="Noto Sans"/>
                <w:sz w:val="18"/>
                <w:szCs w:val="18"/>
                <w:lang w:val="ca-ES"/>
              </w:rPr>
              <w:t xml:space="preserve"> i característiques.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56401D"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1E67406"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r>
      <w:tr w:rsidR="00232D8E" w:rsidRPr="00AD0A31" w14:paraId="100281B7"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E253D8"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La veu humana. L’aparell fonador i l’aparell ressonador. Tipus de veus i tessitura.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6B75C02"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351B110"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r>
      <w:tr w:rsidR="00232D8E" w:rsidRPr="00AD0A31" w14:paraId="01A5802B"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B370739"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Agrupacions musicals rellevants, vocals i instrumentals: cor, orfeó, banda de música, orquestra simfònica, principals grups de cambra (quartet de corda, quintet de metall, quintet de vent…), agrupacions de música moderna (banda de jazz/</w:t>
            </w:r>
            <w:proofErr w:type="spellStart"/>
            <w:r w:rsidRPr="00AD0A31">
              <w:rPr>
                <w:rFonts w:ascii="Noto Sans" w:eastAsia="Noto Sans" w:hAnsi="Noto Sans" w:cs="Noto Sans"/>
                <w:sz w:val="18"/>
                <w:szCs w:val="18"/>
                <w:lang w:val="ca-ES"/>
              </w:rPr>
              <w:t>big</w:t>
            </w:r>
            <w:proofErr w:type="spellEnd"/>
            <w:r w:rsidRPr="00AD0A31">
              <w:rPr>
                <w:rFonts w:ascii="Noto Sans" w:eastAsia="Noto Sans" w:hAnsi="Noto Sans" w:cs="Noto Sans"/>
                <w:sz w:val="18"/>
                <w:szCs w:val="18"/>
                <w:lang w:val="ca-ES"/>
              </w:rPr>
              <w:t xml:space="preserve"> </w:t>
            </w:r>
            <w:proofErr w:type="spellStart"/>
            <w:r w:rsidRPr="00AD0A31">
              <w:rPr>
                <w:rFonts w:ascii="Noto Sans" w:eastAsia="Noto Sans" w:hAnsi="Noto Sans" w:cs="Noto Sans"/>
                <w:sz w:val="18"/>
                <w:szCs w:val="18"/>
                <w:lang w:val="ca-ES"/>
              </w:rPr>
              <w:t>band</w:t>
            </w:r>
            <w:proofErr w:type="spellEnd"/>
            <w:r w:rsidRPr="00AD0A31">
              <w:rPr>
                <w:rFonts w:ascii="Noto Sans" w:eastAsia="Noto Sans" w:hAnsi="Noto Sans" w:cs="Noto Sans"/>
                <w:sz w:val="18"/>
                <w:szCs w:val="18"/>
                <w:lang w:val="ca-ES"/>
              </w:rPr>
              <w:t>, grup de rock), agrupacions de música tradicional</w:t>
            </w:r>
            <w:r>
              <w:rPr>
                <w:rFonts w:ascii="Noto Sans" w:eastAsia="Noto Sans" w:hAnsi="Noto Sans" w:cs="Noto Sans"/>
                <w:sz w:val="18"/>
                <w:szCs w:val="18"/>
                <w:lang w:val="ca-ES"/>
              </w:rPr>
              <w:t>,</w:t>
            </w:r>
            <w:r>
              <w:rPr>
                <w:rFonts w:eastAsia="Noto Sans"/>
              </w:rPr>
              <w:t xml:space="preserve"> </w:t>
            </w:r>
            <w:r w:rsidRPr="000E244B">
              <w:rPr>
                <w:rFonts w:ascii="Noto Sans" w:eastAsia="Noto Sans" w:hAnsi="Noto Sans" w:cs="Noto Sans"/>
                <w:sz w:val="18"/>
                <w:szCs w:val="18"/>
              </w:rPr>
              <w:t>etc</w:t>
            </w:r>
            <w:r>
              <w:rPr>
                <w:rFonts w:ascii="Noto Sans" w:eastAsia="Noto Sans" w:hAnsi="Noto Sans" w:cs="Noto Sans"/>
                <w:sz w:val="18"/>
                <w:szCs w:val="18"/>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1CE2F6"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43BB543"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r>
      <w:tr w:rsidR="00232D8E" w:rsidRPr="00AD0A31" w14:paraId="621DDF2E"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32A745"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Gèneres de la música i la dansa.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47DE01"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1CACCC"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232D8E" w:rsidRPr="00AD0A31" w14:paraId="7B6F02E9"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07D615"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Obres musicals i de dansa rellevants: identificació de les</w:t>
            </w:r>
            <w:r>
              <w:rPr>
                <w:rFonts w:ascii="Noto Sans" w:eastAsia="Noto Sans" w:hAnsi="Noto Sans" w:cs="Noto Sans"/>
                <w:sz w:val="18"/>
                <w:szCs w:val="18"/>
                <w:lang w:val="ca-ES"/>
              </w:rPr>
              <w:t xml:space="preserve"> </w:t>
            </w:r>
            <w:r w:rsidRPr="00AD0A31">
              <w:rPr>
                <w:rFonts w:ascii="Noto Sans" w:eastAsia="Noto Sans" w:hAnsi="Noto Sans" w:cs="Noto Sans"/>
                <w:sz w:val="18"/>
                <w:szCs w:val="18"/>
                <w:lang w:val="ca-ES"/>
              </w:rPr>
              <w:t xml:space="preserve">característiques bàsiques (rítmiques, melòdiques, tímbriques i estructurals).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ACAC75"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60F3A0"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r>
      <w:tr w:rsidR="00232D8E" w:rsidRPr="00AD0A31" w14:paraId="3ADDEFB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CF90EA"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Obres musicals i de dansa rellevants: reconeixement, descripció, anàlisi i valoració de les característiques bàsiques (melòdiques, rítmiques, tímbriques, dinàmiques i estructurals).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1F74CFA"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510948"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232D8E" w:rsidRPr="00AD0A31" w14:paraId="542CB709"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F4304AB"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recerca i selecció d’informació de manera guiada.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916FA3F"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8B32E9"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r>
      <w:tr w:rsidR="00232D8E" w:rsidRPr="00AD0A31" w14:paraId="599DA22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76BC6C"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recerca i selecció de fonts d’informació fiables. Contrast de la informació i avaluació de la fiabilitat. Reelaboració d’informació pertinent i de qualitat. Citació de fonts i referències. Plagi.</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274C9C"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B2BA2F"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232D8E" w:rsidRPr="00AD0A31" w14:paraId="577FF5A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625610"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Concerts, actuacions musicals i altres manifestacions artístiques i musicals, en viu i enregistrades.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A8C5783"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506232C"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232D8E" w:rsidRPr="00AD0A31" w14:paraId="3D23EEF0"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FFB0A7"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Normes de comportament bàsiques en la recepció musical adequades al context.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628DE39"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8E1E53B"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r>
      <w:tr w:rsidR="00232D8E" w:rsidRPr="00AD0A31" w14:paraId="56986135"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92333F"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Normes de comportament en la recepció musical: respecte, valoració i adequació al context (concert clàssic, concert pop, concert de jazz, música tradicional</w:t>
            </w:r>
            <w:r>
              <w:rPr>
                <w:rFonts w:ascii="Noto Sans" w:eastAsia="Noto Sans" w:hAnsi="Noto Sans" w:cs="Noto Sans"/>
                <w:sz w:val="18"/>
                <w:szCs w:val="18"/>
                <w:lang w:val="ca-ES"/>
              </w:rPr>
              <w:t>, etc.</w:t>
            </w:r>
            <w:r w:rsidRPr="00AD0A31">
              <w:rPr>
                <w:rFonts w:ascii="Noto Sans" w:eastAsia="Noto Sans" w:hAnsi="Noto Sans" w:cs="Noto Sans"/>
                <w:sz w:val="18"/>
                <w:szCs w:val="18"/>
                <w:lang w:val="ca-ES"/>
              </w:rPr>
              <w: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1C4CB5B"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5BA493D"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232D8E" w:rsidRPr="00AD0A31" w14:paraId="6230D647"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ED60300"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Mites, estereotips i rols de gènere transmesos a través de la música i la dansa. El cànon occidental: consciència de la perspectiva </w:t>
            </w:r>
            <w:proofErr w:type="spellStart"/>
            <w:r w:rsidRPr="00AD0A31">
              <w:rPr>
                <w:rFonts w:ascii="Noto Sans" w:eastAsia="Noto Sans" w:hAnsi="Noto Sans" w:cs="Noto Sans"/>
                <w:sz w:val="18"/>
                <w:szCs w:val="18"/>
                <w:lang w:val="ca-ES"/>
              </w:rPr>
              <w:t>eurocèntrica</w:t>
            </w:r>
            <w:proofErr w:type="spellEnd"/>
            <w:r w:rsidRPr="00AD0A31">
              <w:rPr>
                <w:rFonts w:ascii="Noto Sans" w:eastAsia="Noto Sans" w:hAnsi="Noto Sans" w:cs="Noto Sans"/>
                <w:sz w:val="18"/>
                <w:szCs w:val="18"/>
                <w:lang w:val="ca-ES"/>
              </w:rPr>
              <w:t>. Perspectiva de gènere. Compositores i intèrprets destacades de diferents èpoques.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3DDB2F"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0E7F27"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232D8E" w:rsidRPr="00AD0A31" w14:paraId="31D4509B"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6995D34"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Eines digitals per a la recepció musical: les plataformes </w:t>
            </w:r>
            <w:proofErr w:type="spellStart"/>
            <w:r w:rsidRPr="00AD0A31">
              <w:rPr>
                <w:rFonts w:ascii="Noto Sans" w:eastAsia="Noto Sans" w:hAnsi="Noto Sans" w:cs="Noto Sans"/>
                <w:sz w:val="18"/>
                <w:szCs w:val="18"/>
                <w:lang w:val="ca-ES"/>
              </w:rPr>
              <w:t>d</w:t>
            </w:r>
            <w:r>
              <w:rPr>
                <w:rFonts w:ascii="Noto Sans" w:eastAsia="Noto Sans" w:hAnsi="Noto Sans" w:cs="Noto Sans"/>
                <w:sz w:val="18"/>
                <w:szCs w:val="18"/>
                <w:lang w:val="ca-ES"/>
              </w:rPr>
              <w:t>’</w:t>
            </w:r>
            <w:r w:rsidRPr="00590844">
              <w:rPr>
                <w:rFonts w:ascii="Noto Sans" w:eastAsia="Noto Sans" w:hAnsi="Noto Sans" w:cs="Noto Sans"/>
                <w:sz w:val="18"/>
                <w:szCs w:val="18"/>
                <w:lang w:val="ca-ES"/>
              </w:rPr>
              <w:t>estríming</w:t>
            </w:r>
            <w:proofErr w:type="spellEnd"/>
            <w:r w:rsidRPr="00AD0A31">
              <w:rPr>
                <w:rFonts w:ascii="Noto Sans" w:eastAsia="Noto Sans" w:hAnsi="Noto Sans" w:cs="Noto Sans"/>
                <w:sz w:val="18"/>
                <w:szCs w:val="18"/>
                <w:lang w:val="ca-ES"/>
              </w:rPr>
              <w:t xml:space="preserve"> i altres canals de difusió de música.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994D96"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8424816"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bl>
    <w:p w14:paraId="39251144"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232D8E" w:rsidRPr="00AD0A31" w14:paraId="5A9E1ABC"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E143811"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INTERPRETACIÓ, IMPROVISACIÓ I CREACIÓ ESCÈNICA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8B7C043"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C57AD3F"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3r</w:t>
            </w:r>
          </w:p>
        </w:tc>
      </w:tr>
      <w:tr w:rsidR="00232D8E" w:rsidRPr="00AD0A31" w14:paraId="64AD3B23"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E7477C2"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Repertori vocal, instrumental o corporal en grup, de diferents tipus de música del patrimoni musical de les Illes Balears i d’altres cultures.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234908"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B5A5FA"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r>
      <w:tr w:rsidR="00232D8E" w:rsidRPr="00AD0A31" w14:paraId="2828B79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4C2AD51"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Repertori vocal, instrumental o corporal, individual o en grup, de diferents tipus de música del patrimoni musical de les Illes Balears i d’altres cultures.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B7FE315"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374A43"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232D8E" w:rsidRPr="00AD0A31" w14:paraId="71968F4C"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171D9A"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Tècniques per a la interpretació: tècnica vocal, instrumental i corporal. Tècniques d’estudi. Tècniques de control d’emocions.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AD77450"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95F2F5"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Pr>
                <w:rFonts w:ascii="Noto Sans" w:hAnsi="Noto Sans" w:cs="Noto Sans"/>
                <w:sz w:val="18"/>
                <w:szCs w:val="18"/>
                <w:lang w:val="ca-ES"/>
              </w:rPr>
              <w:t>x</w:t>
            </w:r>
          </w:p>
        </w:tc>
      </w:tr>
      <w:tr w:rsidR="00232D8E" w:rsidRPr="00AD0A31" w14:paraId="6E6796A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043ED6"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Tècniques d’improvisació guiada.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5EB64B2"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282C90D"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r>
      <w:tr w:rsidR="00232D8E" w:rsidRPr="00AD0A31" w14:paraId="55497B8E"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70BF8A4"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Tècniques d’improvisació guiada i lliure.</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4E5FF4"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C3EC34"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232D8E" w:rsidRPr="00AD0A31" w14:paraId="0C4102AD"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F15C961"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Projectes musicals i audiovisuals: ús de la veu, el cos, els instruments musicals, els mitjans i les aplicacions tecnològiques disponibles.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DB836E"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D4DC9BB"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Pr>
                <w:rFonts w:ascii="Noto Sans" w:hAnsi="Noto Sans" w:cs="Noto Sans"/>
                <w:sz w:val="18"/>
                <w:szCs w:val="18"/>
                <w:lang w:val="ca-ES"/>
              </w:rPr>
              <w:t>x</w:t>
            </w:r>
          </w:p>
        </w:tc>
      </w:tr>
      <w:tr w:rsidR="00232D8E" w:rsidRPr="00AD0A31" w14:paraId="124E98D4"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5105501"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Normes de comportament i participació en activitats musicals.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99DD01"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FC060CD"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232D8E" w:rsidRPr="00AD0A31" w14:paraId="669A8DE0"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49B655"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Principals gèneres musicals i escènics del patrimoni cultural de les Illes Balears, d’Espanya i del món.</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E4D95B"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0736948"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232D8E" w:rsidRPr="00AD0A31" w14:paraId="2D4E8304"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41B659"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La propietat intel·lectual i cultural: plantejaments ètics i responsables. Hàbits de consum musical responsable.</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FD4FD2"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9EBFCD0"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232D8E" w:rsidRPr="00AD0A31" w14:paraId="49B7EDF1"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0506EC"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Eines digitals per a la creació musical. Seqüenciadors i editors de partitures.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E756BD"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F763AE"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bl>
    <w:p w14:paraId="30300753"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232D8E" w:rsidRPr="00AD0A31" w14:paraId="4AA420B1"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D95CDA6"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CONTEXTS I CULTURES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6FF329F"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745C504"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3r</w:t>
            </w:r>
          </w:p>
        </w:tc>
      </w:tr>
      <w:tr w:rsidR="00232D8E" w:rsidRPr="00AD0A31" w14:paraId="1B8D7643"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586F20E"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Artistes i intèrprets internacionals, nacionals, regionals i locals.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500CF0F"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B1479B2"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232D8E" w:rsidRPr="00AD0A31" w14:paraId="042C2657"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CFE9E97"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Història de la música i la dansa occidental. Períodes, compositors i compositores i obres rellevants.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F16CDCF"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8E27EED"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r>
      <w:tr w:rsidR="00232D8E" w:rsidRPr="00AD0A31" w14:paraId="14EE217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C77BB9"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Història de la música i la dansa occidental: períodes, característiques, gèneres musicals, veus instruments, agrupacions, compositors, compositores, intèrprets destacats i obres rellevants.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E230CF"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7775C7"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232D8E" w:rsidRPr="00AD0A31" w14:paraId="662C97E4"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E85D734"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Les músiques tradicionals a Espanya, amb especial esment a les Illes Balears, i la seva diversitat cultural: instruments, cançons representatives, danses i balls.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9D8FA0"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9BCDA3"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r>
      <w:tr w:rsidR="00232D8E" w:rsidRPr="00AD0A31" w14:paraId="041FCE5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CBF013"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Tradicions musicals i de dansa d’altres cultures del món.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C5F878"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6D9FF31"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r>
      <w:tr w:rsidR="00232D8E" w:rsidRPr="00AD0A31" w14:paraId="66983997"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3BF41D"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Músiques populars, urbanes i contemporànies. Context, origen i evolució dels gèneres i estils més representatius.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10D6D3"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70E31C6"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232D8E" w:rsidRPr="00AD0A31" w14:paraId="2C05586B"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E64CB0"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La música i els efectes sonors en els mitjans audiovisuals (cinema, televisió, plataformes de transmissió [</w:t>
            </w:r>
            <w:proofErr w:type="spellStart"/>
            <w:r w:rsidRPr="00590844">
              <w:rPr>
                <w:rFonts w:ascii="Noto Sans" w:eastAsia="Noto Sans" w:hAnsi="Noto Sans" w:cs="Noto Sans"/>
                <w:sz w:val="18"/>
                <w:szCs w:val="18"/>
                <w:lang w:val="ca-ES"/>
              </w:rPr>
              <w:t>estríming</w:t>
            </w:r>
            <w:proofErr w:type="spellEnd"/>
            <w:r w:rsidRPr="00AD0A31">
              <w:rPr>
                <w:rFonts w:ascii="Noto Sans" w:eastAsia="Noto Sans" w:hAnsi="Noto Sans" w:cs="Noto Sans"/>
                <w:sz w:val="18"/>
                <w:szCs w:val="18"/>
                <w:lang w:val="ca-ES"/>
              </w:rPr>
              <w:t xml:space="preserve">], ràdio, videojocs…) i les tecnologies digitals. </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618FF4A"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067D64" w14:textId="77777777" w:rsidR="00232D8E" w:rsidRPr="00AD0A31" w:rsidRDefault="00232D8E"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bl>
    <w:p w14:paraId="641DDAB5" w14:textId="77777777" w:rsidR="00232D8E" w:rsidRDefault="00232D8E" w:rsidP="00232D8E">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p w14:paraId="685C49C9" w14:textId="77777777" w:rsidR="00232D8E" w:rsidRDefault="00232D8E" w:rsidP="00232D8E">
      <w:pPr>
        <w:pStyle w:val="paragraph"/>
        <w:spacing w:beforeAutospacing="0" w:afterAutospacing="0"/>
        <w:textAlignment w:val="baseline"/>
        <w:rPr>
          <w:rStyle w:val="eop"/>
          <w:rFonts w:ascii="Noto Sans" w:eastAsiaTheme="majorEastAsia" w:hAnsi="Noto Sans" w:cs="Noto Sans"/>
          <w:sz w:val="18"/>
          <w:szCs w:val="18"/>
          <w:lang w:val="ca-ES"/>
        </w:rPr>
      </w:pPr>
    </w:p>
    <w:p w14:paraId="3787A3C6"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Quart curs</w:t>
      </w:r>
      <w:r w:rsidRPr="00AD0A31">
        <w:rPr>
          <w:rStyle w:val="eop"/>
          <w:rFonts w:ascii="Noto Sans" w:eastAsiaTheme="majorEastAsia" w:hAnsi="Noto Sans" w:cs="Noto Sans"/>
          <w:sz w:val="18"/>
          <w:szCs w:val="18"/>
          <w:lang w:val="ca-ES"/>
        </w:rPr>
        <w:t> </w:t>
      </w:r>
    </w:p>
    <w:p w14:paraId="69A2B127"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1731749"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5751177F"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CFF4404" w14:textId="77777777" w:rsidR="00232D8E" w:rsidRPr="00AD0A31" w:rsidRDefault="00232D8E" w:rsidP="00232D8E">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47E14856" w14:textId="77777777" w:rsidR="00232D8E" w:rsidRPr="00AD0A31" w:rsidRDefault="00232D8E" w:rsidP="00232D8E">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232D8E" w:rsidRPr="00AD0A31" w14:paraId="3EE02F8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8A0E0E3"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CE 1 Analitzar obres de diferents èpoques i cultures, identificant-ne els principals trets estilístics i establint relacions amb el seu context, per valorar el patrimoni musical i de la dansa com a font de gaudi i enriquiment personal.</w:t>
            </w:r>
            <w:r w:rsidRPr="00AD0A31">
              <w:rPr>
                <w:rStyle w:val="eop"/>
                <w:rFonts w:ascii="Noto Sans" w:eastAsiaTheme="majorEastAsia" w:hAnsi="Noto Sans" w:cs="Noto Sans"/>
                <w:b/>
                <w:bCs/>
                <w:sz w:val="18"/>
                <w:szCs w:val="18"/>
                <w:lang w:val="ca-ES"/>
              </w:rPr>
              <w:t> </w:t>
            </w:r>
          </w:p>
        </w:tc>
      </w:tr>
      <w:tr w:rsidR="00232D8E" w:rsidRPr="00AD0A31" w14:paraId="67E791A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98CC17C"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1.1 Analitzar obres musicals i de dansa de diferents èpoques i cultures, identificant-ne els trets estilístics, explicant la seva relació amb el context i fent evident una actitud d’obertura, interès i respecte a l’hora d’escoltar-les o veure-les.</w:t>
            </w:r>
          </w:p>
        </w:tc>
      </w:tr>
      <w:tr w:rsidR="00232D8E" w:rsidRPr="00AD0A31" w14:paraId="5572D2A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9CBAB2E"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Analitzar obres musicals i de dansa de diferents èpoques i cultures. Identificar-ne els trets estilístics. Explicar la seva relació amb el context.</w:t>
            </w:r>
          </w:p>
        </w:tc>
      </w:tr>
      <w:tr w:rsidR="00232D8E" w:rsidRPr="00AD0A31" w14:paraId="51E69F6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1096EA6"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una actitud d’obertura, interès i respecte en l’escolta o visualització.</w:t>
            </w:r>
          </w:p>
        </w:tc>
      </w:tr>
      <w:tr w:rsidR="00232D8E" w:rsidRPr="00AD0A31" w14:paraId="0944ED4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77F49F5"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1.2 Valorar críticament els hàbits, els gusts i els referents musicals i de dansa de diferents èpoques i cultures, reflexionant sobre la seva evolució i sobre la relació amb els del present.</w:t>
            </w:r>
          </w:p>
        </w:tc>
      </w:tr>
      <w:tr w:rsidR="00232D8E" w:rsidRPr="00AD0A31" w14:paraId="178D649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50B71B"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Valorar críticament els hàbits, els gusts i els referents musicals i de dansa de diferents èpoques i cultures.</w:t>
            </w:r>
          </w:p>
        </w:tc>
      </w:tr>
      <w:tr w:rsidR="00232D8E" w:rsidRPr="00AD0A31" w14:paraId="629DE96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59EB20" w14:textId="77777777" w:rsidR="00232D8E" w:rsidRPr="00AD0A31" w:rsidRDefault="00232D8E" w:rsidP="00232D8E">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Reflexionar sobre l’evolució i la relació dels hàbits, gusts i referents musicals i de dansa passats amb els del present.</w:t>
            </w:r>
          </w:p>
        </w:tc>
      </w:tr>
    </w:tbl>
    <w:p w14:paraId="5F106996"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232D8E" w:rsidRPr="00AD0A31" w14:paraId="523830B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3AF96C8"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 xml:space="preserve">CE 2 Explorar les possibilitats expressives de </w:t>
            </w:r>
            <w:r>
              <w:rPr>
                <w:rStyle w:val="normaltextrun"/>
                <w:rFonts w:ascii="Noto Sans" w:eastAsiaTheme="majorEastAsia" w:hAnsi="Noto Sans" w:cs="Noto Sans"/>
                <w:b/>
                <w:bCs/>
                <w:sz w:val="18"/>
                <w:szCs w:val="18"/>
                <w:lang w:val="ca-ES"/>
              </w:rPr>
              <w:t xml:space="preserve">les </w:t>
            </w:r>
            <w:r w:rsidRPr="00AD0A31">
              <w:rPr>
                <w:rStyle w:val="normaltextrun"/>
                <w:rFonts w:ascii="Noto Sans" w:eastAsiaTheme="majorEastAsia" w:hAnsi="Noto Sans" w:cs="Noto Sans"/>
                <w:b/>
                <w:bCs/>
                <w:sz w:val="18"/>
                <w:szCs w:val="18"/>
                <w:lang w:val="ca-ES"/>
              </w:rPr>
              <w:t>diferents tècniques musicals i de la dansa, a través d’activitats d’improvisació, per incorporar-les al repertori personal de recursos i desenvolupar el criteri de selecció de les tècniques més adequades a la intenció expressiva.</w:t>
            </w:r>
          </w:p>
        </w:tc>
      </w:tr>
      <w:tr w:rsidR="00232D8E" w:rsidRPr="00AD0A31" w14:paraId="5C9B21F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0B220A4"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2.1 Participar amb iniciativa, confiança i creativitat en l’exploració de tècniques musicals i de dansa de complexitat més gran, mitjançant improvisacions lliures i pautades, individuals o en grup, en què es faci servir la veu, el cos, instruments musicals o eines tecnològiques.</w:t>
            </w:r>
          </w:p>
        </w:tc>
      </w:tr>
      <w:tr w:rsidR="00232D8E" w:rsidRPr="00AD0A31" w14:paraId="25AC6AE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72301C" w14:textId="77777777" w:rsidR="00232D8E" w:rsidRPr="00AD0A31" w:rsidRDefault="00232D8E" w:rsidP="00232D8E">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Participar en l’exploració de tècniques musicals i de dansa de major complexitat, mitjançant improvisacions pautades i lliures, individuals o en grup.</w:t>
            </w:r>
          </w:p>
        </w:tc>
      </w:tr>
      <w:tr w:rsidR="00232D8E" w:rsidRPr="00AD0A31" w14:paraId="2056D32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8EEE3F" w14:textId="77777777" w:rsidR="00232D8E" w:rsidRPr="00AD0A31" w:rsidRDefault="00232D8E" w:rsidP="00232D8E">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Utilitzar amb creativitat la veu, el cos, instruments musicals i les eines tecnològiques disponibles en les activitats d’improvisació.</w:t>
            </w:r>
          </w:p>
        </w:tc>
      </w:tr>
      <w:tr w:rsidR="00232D8E" w:rsidRPr="00AD0A31" w14:paraId="2AAAF20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EF916E" w14:textId="77777777" w:rsidR="00232D8E" w:rsidRPr="00AD0A31" w:rsidRDefault="00232D8E" w:rsidP="00232D8E">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iniciativa i confiança.</w:t>
            </w:r>
          </w:p>
        </w:tc>
      </w:tr>
      <w:tr w:rsidR="00232D8E" w:rsidRPr="00AD0A31" w14:paraId="3181715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B13611C"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2.2 Elaborar peces musicals o de dansa estructurades, a partir d’activitats d’improvisació, seleccionant les tècniques del repertori personal de recursos més adequades a la intenció expressiva.</w:t>
            </w:r>
          </w:p>
        </w:tc>
      </w:tr>
      <w:tr w:rsidR="00232D8E" w:rsidRPr="00AD0A31" w14:paraId="6F78804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E54442" w14:textId="77777777" w:rsidR="00232D8E" w:rsidRPr="00AD0A31" w:rsidRDefault="00232D8E" w:rsidP="00232D8E">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Crear peces musicals o de dansa estructurades a partir d’activitats d’improvisació.</w:t>
            </w:r>
          </w:p>
        </w:tc>
      </w:tr>
      <w:tr w:rsidR="00232D8E" w:rsidRPr="00AD0A31" w14:paraId="6A720BF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CDDF7A2" w14:textId="77777777" w:rsidR="00232D8E" w:rsidRPr="00AD0A31" w:rsidRDefault="00232D8E" w:rsidP="00232D8E">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les tècniques del repertori personal de recursos més afins a la intenció expressiva.</w:t>
            </w:r>
          </w:p>
        </w:tc>
      </w:tr>
    </w:tbl>
    <w:p w14:paraId="344113C3"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232D8E" w:rsidRPr="00AD0A31" w14:paraId="772BFA87" w14:textId="77777777" w:rsidTr="00F10F85">
        <w:trPr>
          <w:trHeight w:val="300"/>
        </w:trPr>
        <w:tc>
          <w:tcPr>
            <w:tcW w:w="8494" w:type="dxa"/>
            <w:shd w:val="clear" w:color="auto" w:fill="D1D1D1" w:themeFill="background2" w:themeFillShade="E6"/>
          </w:tcPr>
          <w:p w14:paraId="3F9FF94E" w14:textId="77777777" w:rsidR="00232D8E" w:rsidRPr="00AD0A31" w:rsidRDefault="00232D8E" w:rsidP="00F10F85">
            <w:pPr>
              <w:rPr>
                <w:rFonts w:eastAsia="Noto Sans" w:cs="Noto Sans"/>
                <w:b/>
                <w:bCs/>
                <w:sz w:val="18"/>
                <w:szCs w:val="18"/>
              </w:rPr>
            </w:pPr>
            <w:r w:rsidRPr="00AD0A31">
              <w:rPr>
                <w:rStyle w:val="normaltextrun"/>
                <w:rFonts w:cs="Noto Sans"/>
                <w:b/>
                <w:bCs/>
                <w:sz w:val="18"/>
                <w:szCs w:val="18"/>
              </w:rPr>
              <w:t>CE 3 Interpretar peces musicals i de dansa, gestionant adequadament les emocions i emprant diverses estratègies i tècniques vocals, corporals o instrumentals, per ampliar les possibilitats d’expressió personal.</w:t>
            </w:r>
          </w:p>
        </w:tc>
      </w:tr>
      <w:tr w:rsidR="00232D8E" w:rsidRPr="00AD0A31" w14:paraId="71497AFB" w14:textId="77777777" w:rsidTr="00F10F85">
        <w:trPr>
          <w:trHeight w:val="300"/>
        </w:trPr>
        <w:tc>
          <w:tcPr>
            <w:tcW w:w="8494" w:type="dxa"/>
            <w:shd w:val="clear" w:color="auto" w:fill="E8E8E8" w:themeFill="background2"/>
          </w:tcPr>
          <w:p w14:paraId="6D36FB09" w14:textId="77777777" w:rsidR="00232D8E" w:rsidRPr="00AD0A31" w:rsidRDefault="00232D8E" w:rsidP="00F10F85">
            <w:pPr>
              <w:rPr>
                <w:rFonts w:eastAsia="Noto Sans" w:cs="Noto Sans"/>
                <w:sz w:val="18"/>
                <w:szCs w:val="18"/>
              </w:rPr>
            </w:pPr>
            <w:r w:rsidRPr="00AD0A31">
              <w:rPr>
                <w:rFonts w:eastAsia="Noto Sans" w:cs="Noto Sans"/>
                <w:sz w:val="18"/>
                <w:szCs w:val="18"/>
              </w:rPr>
              <w:t>CA 3.1 Llegir partitures senzilles, identificant els elements bàsics del llenguatge musical i analitzant de forma guiada les estructures de les peces, amb suport de l’audició o sense.</w:t>
            </w:r>
          </w:p>
        </w:tc>
      </w:tr>
      <w:tr w:rsidR="00232D8E" w:rsidRPr="00AD0A31" w14:paraId="38197481" w14:textId="77777777" w:rsidTr="00F10F85">
        <w:trPr>
          <w:trHeight w:val="112"/>
        </w:trPr>
        <w:tc>
          <w:tcPr>
            <w:tcW w:w="8494" w:type="dxa"/>
          </w:tcPr>
          <w:p w14:paraId="2AFFF2FC" w14:textId="77777777" w:rsidR="00232D8E" w:rsidRPr="00AD0A31" w:rsidRDefault="00232D8E" w:rsidP="00232D8E">
            <w:pPr>
              <w:pStyle w:val="Prrafodelista"/>
              <w:numPr>
                <w:ilvl w:val="0"/>
                <w:numId w:val="22"/>
              </w:numPr>
              <w:rPr>
                <w:rFonts w:eastAsia="Noto Sans" w:cs="Noto Sans"/>
                <w:sz w:val="18"/>
                <w:szCs w:val="18"/>
              </w:rPr>
            </w:pPr>
            <w:r w:rsidRPr="00AD0A31">
              <w:rPr>
                <w:rFonts w:eastAsia="Noto Sans" w:cs="Noto Sans"/>
                <w:sz w:val="18"/>
                <w:szCs w:val="18"/>
              </w:rPr>
              <w:t xml:space="preserve">Llegir partitures senzilles. </w:t>
            </w:r>
          </w:p>
        </w:tc>
      </w:tr>
      <w:tr w:rsidR="00232D8E" w:rsidRPr="00AD0A31" w14:paraId="1F60B429" w14:textId="77777777" w:rsidTr="00F10F85">
        <w:trPr>
          <w:trHeight w:val="300"/>
        </w:trPr>
        <w:tc>
          <w:tcPr>
            <w:tcW w:w="8494" w:type="dxa"/>
          </w:tcPr>
          <w:p w14:paraId="4397533A" w14:textId="77777777" w:rsidR="00232D8E" w:rsidRPr="00AD0A31" w:rsidRDefault="00232D8E" w:rsidP="00232D8E">
            <w:pPr>
              <w:pStyle w:val="Prrafodelista"/>
              <w:numPr>
                <w:ilvl w:val="0"/>
                <w:numId w:val="22"/>
              </w:numPr>
              <w:rPr>
                <w:rFonts w:eastAsia="Noto Sans" w:cs="Noto Sans"/>
                <w:sz w:val="18"/>
                <w:szCs w:val="18"/>
              </w:rPr>
            </w:pPr>
            <w:r w:rsidRPr="00AD0A31">
              <w:rPr>
                <w:rFonts w:eastAsia="Noto Sans" w:cs="Noto Sans"/>
                <w:sz w:val="18"/>
                <w:szCs w:val="18"/>
              </w:rPr>
              <w:t>Identificar els elements bàsics del llenguatge musical (ritme, melodia, harmonia, textura, instrumentació…) en les partitures treballades, amb suport de l’audició o sense.</w:t>
            </w:r>
          </w:p>
        </w:tc>
      </w:tr>
      <w:tr w:rsidR="00232D8E" w:rsidRPr="00AD0A31" w14:paraId="1230AA8A" w14:textId="77777777" w:rsidTr="00F10F85">
        <w:trPr>
          <w:trHeight w:val="128"/>
        </w:trPr>
        <w:tc>
          <w:tcPr>
            <w:tcW w:w="8494" w:type="dxa"/>
          </w:tcPr>
          <w:p w14:paraId="5BEC456F" w14:textId="77777777" w:rsidR="00232D8E" w:rsidRPr="00AD0A31" w:rsidRDefault="00232D8E" w:rsidP="00232D8E">
            <w:pPr>
              <w:pStyle w:val="Prrafodelista"/>
              <w:numPr>
                <w:ilvl w:val="0"/>
                <w:numId w:val="22"/>
              </w:numPr>
              <w:rPr>
                <w:rFonts w:eastAsia="Noto Sans" w:cs="Noto Sans"/>
                <w:sz w:val="18"/>
                <w:szCs w:val="18"/>
              </w:rPr>
            </w:pPr>
            <w:r w:rsidRPr="00AD0A31">
              <w:rPr>
                <w:rFonts w:eastAsia="Noto Sans" w:cs="Noto Sans"/>
                <w:sz w:val="18"/>
                <w:szCs w:val="18"/>
              </w:rPr>
              <w:t>Analitzar de forma guiada l’estructura de les peces treballades, amb suport de l’audició o sense.</w:t>
            </w:r>
          </w:p>
        </w:tc>
      </w:tr>
      <w:tr w:rsidR="00232D8E" w:rsidRPr="00AD0A31" w14:paraId="765389FD" w14:textId="77777777" w:rsidTr="00F10F85">
        <w:trPr>
          <w:trHeight w:val="300"/>
        </w:trPr>
        <w:tc>
          <w:tcPr>
            <w:tcW w:w="8494" w:type="dxa"/>
            <w:shd w:val="clear" w:color="auto" w:fill="E8E8E8" w:themeFill="background2"/>
          </w:tcPr>
          <w:p w14:paraId="700B233B" w14:textId="77777777" w:rsidR="00232D8E" w:rsidRPr="00AD0A31" w:rsidRDefault="00232D8E" w:rsidP="00F10F85">
            <w:pPr>
              <w:rPr>
                <w:rFonts w:eastAsia="Noto Sans" w:cs="Noto Sans"/>
                <w:sz w:val="18"/>
                <w:szCs w:val="18"/>
              </w:rPr>
            </w:pPr>
            <w:r w:rsidRPr="00AD0A31">
              <w:rPr>
                <w:rFonts w:eastAsia="Noto Sans" w:cs="Noto Sans"/>
                <w:sz w:val="18"/>
                <w:szCs w:val="18"/>
              </w:rPr>
              <w:t>CA 3.2 Emprar diferents tècniques d’interpretació vocal, corporal o instrumental, aplicant estratègies de memorització i valorant els assaigs com a espais d’escolta i aprenentatge.</w:t>
            </w:r>
          </w:p>
        </w:tc>
      </w:tr>
      <w:tr w:rsidR="00232D8E" w:rsidRPr="00AD0A31" w14:paraId="53501C94" w14:textId="77777777" w:rsidTr="00F10F85">
        <w:trPr>
          <w:trHeight w:val="21"/>
        </w:trPr>
        <w:tc>
          <w:tcPr>
            <w:tcW w:w="8494" w:type="dxa"/>
          </w:tcPr>
          <w:p w14:paraId="7DE19CFA" w14:textId="77777777" w:rsidR="00232D8E" w:rsidRPr="00AD0A31" w:rsidRDefault="00232D8E" w:rsidP="00232D8E">
            <w:pPr>
              <w:pStyle w:val="Prrafodelista"/>
              <w:numPr>
                <w:ilvl w:val="0"/>
                <w:numId w:val="23"/>
              </w:numPr>
              <w:rPr>
                <w:rFonts w:eastAsia="Noto Sans" w:cs="Noto Sans"/>
                <w:sz w:val="18"/>
                <w:szCs w:val="18"/>
              </w:rPr>
            </w:pPr>
            <w:r w:rsidRPr="00AD0A31">
              <w:rPr>
                <w:rFonts w:eastAsia="Noto Sans" w:cs="Noto Sans"/>
                <w:sz w:val="18"/>
                <w:szCs w:val="18"/>
              </w:rPr>
              <w:t>Emprar diferents tècniques d’interpretació vocal, corporal o instrumental.</w:t>
            </w:r>
          </w:p>
        </w:tc>
      </w:tr>
      <w:tr w:rsidR="00232D8E" w:rsidRPr="00AD0A31" w14:paraId="1D70C7DC" w14:textId="77777777" w:rsidTr="00F10F85">
        <w:trPr>
          <w:trHeight w:val="122"/>
        </w:trPr>
        <w:tc>
          <w:tcPr>
            <w:tcW w:w="8494" w:type="dxa"/>
          </w:tcPr>
          <w:p w14:paraId="43653A0C" w14:textId="77777777" w:rsidR="00232D8E" w:rsidRPr="00AD0A31" w:rsidRDefault="00232D8E" w:rsidP="00232D8E">
            <w:pPr>
              <w:pStyle w:val="Prrafodelista"/>
              <w:numPr>
                <w:ilvl w:val="0"/>
                <w:numId w:val="23"/>
              </w:numPr>
              <w:rPr>
                <w:rFonts w:eastAsia="Noto Sans" w:cs="Noto Sans"/>
                <w:sz w:val="18"/>
                <w:szCs w:val="18"/>
              </w:rPr>
            </w:pPr>
            <w:r w:rsidRPr="00AD0A31">
              <w:rPr>
                <w:rFonts w:eastAsia="Noto Sans" w:cs="Noto Sans"/>
                <w:sz w:val="18"/>
                <w:szCs w:val="18"/>
              </w:rPr>
              <w:t>Aplicar estratègies de memorització eficaces de les peces interpretades.</w:t>
            </w:r>
          </w:p>
        </w:tc>
      </w:tr>
      <w:tr w:rsidR="00232D8E" w:rsidRPr="00AD0A31" w14:paraId="1FDC4711" w14:textId="77777777" w:rsidTr="00F10F85">
        <w:trPr>
          <w:trHeight w:val="21"/>
        </w:trPr>
        <w:tc>
          <w:tcPr>
            <w:tcW w:w="8494" w:type="dxa"/>
          </w:tcPr>
          <w:p w14:paraId="0AB0132C" w14:textId="77777777" w:rsidR="00232D8E" w:rsidRPr="00AD0A31" w:rsidRDefault="00232D8E" w:rsidP="00232D8E">
            <w:pPr>
              <w:pStyle w:val="Prrafodelista"/>
              <w:numPr>
                <w:ilvl w:val="0"/>
                <w:numId w:val="23"/>
              </w:numPr>
              <w:rPr>
                <w:rFonts w:eastAsia="Noto Sans" w:cs="Noto Sans"/>
                <w:sz w:val="18"/>
                <w:szCs w:val="18"/>
              </w:rPr>
            </w:pPr>
            <w:r w:rsidRPr="00AD0A31">
              <w:rPr>
                <w:rFonts w:eastAsia="Noto Sans" w:cs="Noto Sans"/>
                <w:sz w:val="18"/>
                <w:szCs w:val="18"/>
              </w:rPr>
              <w:t>Valorar els assaigs com a espais d’escolta i aprenentatge.</w:t>
            </w:r>
          </w:p>
        </w:tc>
      </w:tr>
      <w:tr w:rsidR="00232D8E" w:rsidRPr="00AD0A31" w14:paraId="54A70974" w14:textId="77777777" w:rsidTr="00F10F85">
        <w:trPr>
          <w:trHeight w:val="300"/>
        </w:trPr>
        <w:tc>
          <w:tcPr>
            <w:tcW w:w="8494" w:type="dxa"/>
            <w:shd w:val="clear" w:color="auto" w:fill="E8E8E8" w:themeFill="background2"/>
          </w:tcPr>
          <w:p w14:paraId="609F26F9" w14:textId="77777777" w:rsidR="00232D8E" w:rsidRPr="00AD0A31" w:rsidRDefault="00232D8E" w:rsidP="00F10F85">
            <w:pPr>
              <w:rPr>
                <w:rFonts w:eastAsia="Noto Sans" w:cs="Noto Sans"/>
                <w:sz w:val="18"/>
                <w:szCs w:val="18"/>
              </w:rPr>
            </w:pPr>
            <w:r w:rsidRPr="00AD0A31">
              <w:rPr>
                <w:rFonts w:eastAsia="Noto Sans" w:cs="Noto Sans"/>
                <w:sz w:val="18"/>
                <w:szCs w:val="18"/>
              </w:rPr>
              <w:t>CA 3.3 Interpretar amb correcció i expressivitat peces musicals i de dansa, individuals i en grup, dins de l’aula i a fora, gestionant l’ansietat i la por escènica, mantenint la concentració.</w:t>
            </w:r>
          </w:p>
        </w:tc>
      </w:tr>
      <w:tr w:rsidR="00232D8E" w:rsidRPr="00AD0A31" w14:paraId="73EE5581" w14:textId="77777777" w:rsidTr="00F10F85">
        <w:trPr>
          <w:trHeight w:val="300"/>
        </w:trPr>
        <w:tc>
          <w:tcPr>
            <w:tcW w:w="8494" w:type="dxa"/>
          </w:tcPr>
          <w:p w14:paraId="27228FAB" w14:textId="77777777" w:rsidR="00232D8E" w:rsidRPr="00AD0A31" w:rsidRDefault="00232D8E" w:rsidP="00232D8E">
            <w:pPr>
              <w:pStyle w:val="Prrafodelista"/>
              <w:numPr>
                <w:ilvl w:val="0"/>
                <w:numId w:val="24"/>
              </w:numPr>
              <w:rPr>
                <w:rFonts w:eastAsia="Noto Sans" w:cs="Noto Sans"/>
                <w:sz w:val="18"/>
                <w:szCs w:val="18"/>
              </w:rPr>
            </w:pPr>
            <w:r w:rsidRPr="00AD0A31">
              <w:rPr>
                <w:rFonts w:eastAsia="Noto Sans" w:cs="Noto Sans"/>
                <w:sz w:val="18"/>
                <w:szCs w:val="18"/>
              </w:rPr>
              <w:t>Interpretar amb correcció i expressivitat peces musicals i de dansa, individuals i en grup, dins de l’aula i a fora.</w:t>
            </w:r>
          </w:p>
        </w:tc>
      </w:tr>
      <w:tr w:rsidR="00232D8E" w:rsidRPr="00AD0A31" w14:paraId="27EC4052" w14:textId="77777777" w:rsidTr="00F10F85">
        <w:trPr>
          <w:trHeight w:val="21"/>
        </w:trPr>
        <w:tc>
          <w:tcPr>
            <w:tcW w:w="8494" w:type="dxa"/>
          </w:tcPr>
          <w:p w14:paraId="19533385" w14:textId="77777777" w:rsidR="00232D8E" w:rsidRPr="00AD0A31" w:rsidRDefault="00232D8E" w:rsidP="00232D8E">
            <w:pPr>
              <w:pStyle w:val="Prrafodelista"/>
              <w:numPr>
                <w:ilvl w:val="0"/>
                <w:numId w:val="24"/>
              </w:numPr>
              <w:rPr>
                <w:rFonts w:eastAsia="Noto Sans" w:cs="Noto Sans"/>
                <w:sz w:val="18"/>
                <w:szCs w:val="18"/>
              </w:rPr>
            </w:pPr>
            <w:r w:rsidRPr="00AD0A31">
              <w:rPr>
                <w:rFonts w:eastAsia="Noto Sans" w:cs="Noto Sans"/>
                <w:sz w:val="18"/>
                <w:szCs w:val="18"/>
              </w:rPr>
              <w:t>Gestionar eficaçment l’ansietat i la por escènica.</w:t>
            </w:r>
          </w:p>
        </w:tc>
      </w:tr>
      <w:tr w:rsidR="00232D8E" w:rsidRPr="00AD0A31" w14:paraId="313154EE" w14:textId="77777777" w:rsidTr="00F10F85">
        <w:trPr>
          <w:trHeight w:val="118"/>
        </w:trPr>
        <w:tc>
          <w:tcPr>
            <w:tcW w:w="8494" w:type="dxa"/>
          </w:tcPr>
          <w:p w14:paraId="2D6C5CD0" w14:textId="77777777" w:rsidR="00232D8E" w:rsidRPr="00AD0A31" w:rsidRDefault="00232D8E" w:rsidP="00232D8E">
            <w:pPr>
              <w:pStyle w:val="Prrafodelista"/>
              <w:numPr>
                <w:ilvl w:val="0"/>
                <w:numId w:val="24"/>
              </w:numPr>
              <w:rPr>
                <w:rFonts w:eastAsia="Noto Sans" w:cs="Noto Sans"/>
                <w:sz w:val="18"/>
                <w:szCs w:val="18"/>
              </w:rPr>
            </w:pPr>
            <w:r w:rsidRPr="00AD0A31">
              <w:rPr>
                <w:rFonts w:eastAsia="Noto Sans" w:cs="Noto Sans"/>
                <w:sz w:val="18"/>
                <w:szCs w:val="18"/>
              </w:rPr>
              <w:t>Mantenir la concentració i una actitud adequada durant les interpretacions.</w:t>
            </w:r>
          </w:p>
        </w:tc>
      </w:tr>
    </w:tbl>
    <w:p w14:paraId="4C93FF3C"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232D8E" w:rsidRPr="00AD0A31" w14:paraId="535ADD8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4B3734A" w14:textId="77777777" w:rsidR="00232D8E" w:rsidRPr="00461C7F" w:rsidRDefault="00232D8E" w:rsidP="00F10F85">
            <w:pPr>
              <w:pStyle w:val="paragraph"/>
              <w:spacing w:beforeAutospacing="0" w:afterAutospacing="0"/>
              <w:textAlignment w:val="baseline"/>
              <w:rPr>
                <w:rFonts w:ascii="Noto Sans" w:eastAsiaTheme="majorEastAsia" w:hAnsi="Noto Sans" w:cs="Noto Sans"/>
                <w:b/>
                <w:bCs/>
                <w:sz w:val="18"/>
                <w:szCs w:val="18"/>
                <w:lang w:val="ca-ES"/>
              </w:rPr>
            </w:pPr>
            <w:r w:rsidRPr="00AD0A31">
              <w:rPr>
                <w:rStyle w:val="normaltextrun"/>
                <w:rFonts w:ascii="Noto Sans" w:eastAsiaTheme="majorEastAsia" w:hAnsi="Noto Sans" w:cs="Noto Sans"/>
                <w:b/>
                <w:bCs/>
                <w:sz w:val="18"/>
                <w:szCs w:val="18"/>
                <w:lang w:val="ca-ES"/>
              </w:rPr>
              <w:t>CE 4 Crear propostes artístiques i musicals, fent servir la veu, el cos, instruments musicals i eines tecnològiques, per</w:t>
            </w:r>
            <w:r>
              <w:rPr>
                <w:rStyle w:val="normaltextrun"/>
                <w:rFonts w:ascii="Noto Sans" w:eastAsiaTheme="majorEastAsia" w:hAnsi="Noto Sans" w:cs="Noto Sans"/>
                <w:b/>
                <w:bCs/>
                <w:sz w:val="18"/>
                <w:szCs w:val="18"/>
                <w:lang w:val="ca-ES"/>
              </w:rPr>
              <w:t xml:space="preserve"> </w:t>
            </w:r>
            <w:r w:rsidRPr="00AD0A31">
              <w:rPr>
                <w:rStyle w:val="normaltextrun"/>
                <w:rFonts w:ascii="Noto Sans" w:eastAsiaTheme="majorEastAsia" w:hAnsi="Noto Sans" w:cs="Noto Sans"/>
                <w:b/>
                <w:bCs/>
                <w:sz w:val="18"/>
                <w:szCs w:val="18"/>
                <w:lang w:val="ca-ES"/>
              </w:rPr>
              <w:t>potenciar la creativitat i identificar oportunitats de desenvolupament personal, social, acadèmic i professional.</w:t>
            </w:r>
            <w:r w:rsidRPr="00AD0A31">
              <w:rPr>
                <w:rStyle w:val="eop"/>
                <w:rFonts w:ascii="Noto Sans" w:eastAsiaTheme="majorEastAsia" w:hAnsi="Noto Sans" w:cs="Noto Sans"/>
                <w:b/>
                <w:bCs/>
                <w:sz w:val="18"/>
                <w:szCs w:val="18"/>
                <w:lang w:val="ca-ES"/>
              </w:rPr>
              <w:t> </w:t>
            </w:r>
          </w:p>
        </w:tc>
      </w:tr>
      <w:tr w:rsidR="00232D8E" w:rsidRPr="00AD0A31" w14:paraId="7AA044E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FF2A491"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4.1 Planificar i desenvolupar, amb creativitat, propostes artístiques i musicals, tant individuals com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 xml:space="preserve">, seleccionant els mitjans musicals i de dansa més </w:t>
            </w:r>
            <w:r>
              <w:rPr>
                <w:rFonts w:ascii="Noto Sans" w:eastAsia="Noto Sans" w:hAnsi="Noto Sans" w:cs="Noto Sans"/>
                <w:sz w:val="18"/>
                <w:szCs w:val="18"/>
                <w:lang w:val="ca-ES"/>
              </w:rPr>
              <w:t>adients d’entre els disponibles, així</w:t>
            </w:r>
            <w:r w:rsidRPr="00AD0A31">
              <w:rPr>
                <w:rFonts w:ascii="Noto Sans" w:eastAsia="Noto Sans" w:hAnsi="Noto Sans" w:cs="Noto Sans"/>
                <w:sz w:val="18"/>
                <w:szCs w:val="18"/>
                <w:lang w:val="ca-ES"/>
              </w:rPr>
              <w:t xml:space="preserve"> com les eines analògiques o digitals més </w:t>
            </w:r>
            <w:r>
              <w:rPr>
                <w:rFonts w:ascii="Noto Sans" w:eastAsia="Noto Sans" w:hAnsi="Noto Sans" w:cs="Noto Sans"/>
                <w:sz w:val="18"/>
                <w:szCs w:val="18"/>
                <w:lang w:val="ca-ES"/>
              </w:rPr>
              <w:t>oportunes</w:t>
            </w:r>
            <w:r w:rsidRPr="00AD0A31">
              <w:rPr>
                <w:rFonts w:ascii="Noto Sans" w:eastAsia="Noto Sans" w:hAnsi="Noto Sans" w:cs="Noto Sans"/>
                <w:sz w:val="18"/>
                <w:szCs w:val="18"/>
                <w:lang w:val="ca-ES"/>
              </w:rPr>
              <w:t>.</w:t>
            </w:r>
          </w:p>
        </w:tc>
      </w:tr>
      <w:tr w:rsidR="00232D8E" w:rsidRPr="00AD0A31" w14:paraId="6C38952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180909C" w14:textId="77777777" w:rsidR="00232D8E" w:rsidRPr="00AD0A31" w:rsidRDefault="00232D8E" w:rsidP="00232D8E">
            <w:pPr>
              <w:pStyle w:val="paragraph"/>
              <w:numPr>
                <w:ilvl w:val="0"/>
                <w:numId w:val="2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Planificar propostes artístiques i musicals creatives, tant individuals com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 xml:space="preserve">. </w:t>
            </w:r>
          </w:p>
        </w:tc>
      </w:tr>
      <w:tr w:rsidR="00232D8E" w:rsidRPr="00AD0A31" w14:paraId="1E4AA12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1BEC2F9" w14:textId="77777777" w:rsidR="00232D8E" w:rsidRPr="00AD0A31" w:rsidRDefault="00232D8E" w:rsidP="00232D8E">
            <w:pPr>
              <w:pStyle w:val="paragraph"/>
              <w:numPr>
                <w:ilvl w:val="0"/>
                <w:numId w:val="2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Desenvolupar amb autonomia les propostes planificades.</w:t>
            </w:r>
          </w:p>
        </w:tc>
      </w:tr>
      <w:tr w:rsidR="00232D8E" w:rsidRPr="00AD0A31" w14:paraId="32E2492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150EB7" w14:textId="77777777" w:rsidR="00232D8E" w:rsidRPr="00AD0A31" w:rsidRDefault="00232D8E" w:rsidP="00232D8E">
            <w:pPr>
              <w:pStyle w:val="paragraph"/>
              <w:numPr>
                <w:ilvl w:val="0"/>
                <w:numId w:val="2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Seleccionar, </w:t>
            </w:r>
            <w:r>
              <w:rPr>
                <w:rFonts w:ascii="Noto Sans" w:eastAsia="Noto Sans" w:hAnsi="Noto Sans" w:cs="Noto Sans"/>
                <w:sz w:val="18"/>
                <w:szCs w:val="18"/>
                <w:lang w:val="ca-ES"/>
              </w:rPr>
              <w:t>d’</w:t>
            </w:r>
            <w:r w:rsidRPr="00AD0A31">
              <w:rPr>
                <w:rFonts w:ascii="Noto Sans" w:eastAsia="Noto Sans" w:hAnsi="Noto Sans" w:cs="Noto Sans"/>
                <w:sz w:val="18"/>
                <w:szCs w:val="18"/>
                <w:lang w:val="ca-ES"/>
              </w:rPr>
              <w:t>entre els recursos disponibles, els mitjans musicals i de dansa més oportuns i les eines analògiques o digitals més adequades per dur a terme la proposta.</w:t>
            </w:r>
          </w:p>
        </w:tc>
      </w:tr>
      <w:tr w:rsidR="00232D8E" w:rsidRPr="00AD0A31" w14:paraId="1C7BAF4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E1CA892"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4.2 Participar activament en la planificació i en l’execució de propostes artístiques i musicals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 assumint diferents funcions, valorant les aportacions de la resta d’integrants del grup i identificant diverses oportunitats de desenvolupament personal, social, acadèmic i professional.</w:t>
            </w:r>
          </w:p>
        </w:tc>
      </w:tr>
      <w:tr w:rsidR="00232D8E" w:rsidRPr="00AD0A31" w14:paraId="00AF4D2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FEE54B" w14:textId="77777777" w:rsidR="00232D8E" w:rsidRPr="00AD0A31" w:rsidRDefault="00232D8E" w:rsidP="00232D8E">
            <w:pPr>
              <w:pStyle w:val="paragraph"/>
              <w:numPr>
                <w:ilvl w:val="0"/>
                <w:numId w:val="2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Participar activament en la planificació i en l’execució de propostes artístiques i musicals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 xml:space="preserve">. </w:t>
            </w:r>
          </w:p>
        </w:tc>
      </w:tr>
      <w:tr w:rsidR="00232D8E" w:rsidRPr="00AD0A31" w14:paraId="48CA84B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30BCDE" w14:textId="77777777" w:rsidR="00232D8E" w:rsidRPr="00AD0A31" w:rsidRDefault="00232D8E" w:rsidP="00232D8E">
            <w:pPr>
              <w:pStyle w:val="paragraph"/>
              <w:numPr>
                <w:ilvl w:val="0"/>
                <w:numId w:val="2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Assumir diferents rols en les propostes planificades.</w:t>
            </w:r>
          </w:p>
        </w:tc>
      </w:tr>
      <w:tr w:rsidR="00232D8E" w:rsidRPr="00AD0A31" w14:paraId="17A003F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C522D49" w14:textId="77777777" w:rsidR="00232D8E" w:rsidRPr="00AD0A31" w:rsidRDefault="00232D8E" w:rsidP="00232D8E">
            <w:pPr>
              <w:pStyle w:val="paragraph"/>
              <w:numPr>
                <w:ilvl w:val="0"/>
                <w:numId w:val="2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Valorar les aportacions de la resta d’integrants del grup.</w:t>
            </w:r>
          </w:p>
        </w:tc>
      </w:tr>
      <w:tr w:rsidR="00232D8E" w:rsidRPr="00AD0A31" w14:paraId="4D0FEBE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C4E847" w14:textId="77777777" w:rsidR="00232D8E" w:rsidRPr="00AD0A31" w:rsidRDefault="00232D8E" w:rsidP="00232D8E">
            <w:pPr>
              <w:pStyle w:val="paragraph"/>
              <w:numPr>
                <w:ilvl w:val="0"/>
                <w:numId w:val="2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diverses oportunitats de desenvolupament personal, social, acadèmic i professional associades a les propostes artístiques executades.</w:t>
            </w:r>
          </w:p>
        </w:tc>
      </w:tr>
    </w:tbl>
    <w:p w14:paraId="76DA8796"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p>
    <w:p w14:paraId="389070F1"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w:t>
      </w:r>
      <w:r w:rsidRPr="00AD0A31">
        <w:rPr>
          <w:rStyle w:val="eop"/>
          <w:rFonts w:ascii="Noto Sans" w:eastAsiaTheme="majorEastAsia" w:hAnsi="Noto Sans" w:cs="Noto Sans"/>
          <w:sz w:val="18"/>
          <w:szCs w:val="18"/>
          <w:lang w:val="ca-ES"/>
        </w:rPr>
        <w:t> </w:t>
      </w:r>
    </w:p>
    <w:p w14:paraId="18499350"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9A51BA8"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lastRenderedPageBreak/>
        <w:t>Es concreten a continuació els sabers bàsics organitzats en blocs.</w:t>
      </w:r>
      <w:r w:rsidRPr="00AD0A31">
        <w:rPr>
          <w:rStyle w:val="eop"/>
          <w:rFonts w:ascii="Noto Sans" w:eastAsiaTheme="majorEastAsia" w:hAnsi="Noto Sans" w:cs="Noto Sans"/>
          <w:sz w:val="18"/>
          <w:szCs w:val="18"/>
          <w:lang w:val="ca-ES"/>
        </w:rPr>
        <w:t> </w:t>
      </w:r>
      <w:r w:rsidRPr="00AD0A31">
        <w:rPr>
          <w:rFonts w:ascii="Noto Sans" w:hAnsi="Noto Sans" w:cs="Noto Sans"/>
          <w:sz w:val="18"/>
          <w:szCs w:val="18"/>
          <w:lang w:val="ca-ES"/>
        </w:rPr>
        <w:t xml:space="preserve"> </w:t>
      </w:r>
    </w:p>
    <w:p w14:paraId="2E22F3B1"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232D8E" w:rsidRPr="00AD0A31" w14:paraId="24EDBC7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DEBAA37"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ESCOLTA I PERCEPCIÓ</w:t>
            </w:r>
          </w:p>
        </w:tc>
      </w:tr>
      <w:tr w:rsidR="00232D8E" w:rsidRPr="00AD0A31" w14:paraId="3040779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6351A8"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El silenci, el so i el renou. </w:t>
            </w:r>
          </w:p>
        </w:tc>
      </w:tr>
      <w:tr w:rsidR="00232D8E" w:rsidRPr="00AD0A31" w14:paraId="261CD88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39BD38"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L’escolta activa. Tècniques: </w:t>
            </w:r>
            <w:r>
              <w:rPr>
                <w:rFonts w:ascii="Noto Sans" w:eastAsia="Noto Sans" w:hAnsi="Noto Sans" w:cs="Noto Sans"/>
                <w:sz w:val="18"/>
                <w:szCs w:val="18"/>
                <w:lang w:val="ca-ES"/>
              </w:rPr>
              <w:t>a</w:t>
            </w:r>
            <w:r w:rsidRPr="00AD0A31">
              <w:rPr>
                <w:rFonts w:ascii="Noto Sans" w:eastAsia="Noto Sans" w:hAnsi="Noto Sans" w:cs="Noto Sans"/>
                <w:sz w:val="18"/>
                <w:szCs w:val="18"/>
                <w:lang w:val="ca-ES"/>
              </w:rPr>
              <w:t>nàlisi i percepció auditiva; atenció i concentració durant l’audició.</w:t>
            </w:r>
          </w:p>
        </w:tc>
      </w:tr>
      <w:tr w:rsidR="00232D8E" w:rsidRPr="00AD0A31" w14:paraId="125BB13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BAA6118"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Sensibilització i actitud crítica enfront de la pol·lució sonora i el consum indiscriminat de música.</w:t>
            </w:r>
          </w:p>
        </w:tc>
      </w:tr>
      <w:tr w:rsidR="00232D8E" w:rsidRPr="00AD0A31" w14:paraId="312C10B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AA0FC6"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Efectes de la contaminació acústica sobre la salut i el benestar. Prevenció i solucions. </w:t>
            </w:r>
          </w:p>
        </w:tc>
      </w:tr>
      <w:tr w:rsidR="00232D8E" w:rsidRPr="00AD0A31" w14:paraId="3403AD9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28B45DC"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Anàlisi del consum indiscriminat de música. Influència de les plataformes digitals i dels algorismes de recomanació.</w:t>
            </w:r>
          </w:p>
        </w:tc>
      </w:tr>
      <w:tr w:rsidR="00232D8E" w:rsidRPr="00AD0A31" w14:paraId="327EF79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C264057"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Hàbits saludables de consum musical.</w:t>
            </w:r>
          </w:p>
        </w:tc>
      </w:tr>
      <w:tr w:rsidR="00232D8E" w:rsidRPr="00AD0A31" w14:paraId="05F8915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BEE09BE"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Elements del llenguatge musical: ritme, melodia, harmonia (tonalitat, modulació, funcions harmòniques, progressions harmòniques</w:t>
            </w:r>
            <w:r>
              <w:rPr>
                <w:rFonts w:ascii="Noto Sans" w:eastAsia="Noto Sans" w:hAnsi="Noto Sans" w:cs="Noto Sans"/>
                <w:sz w:val="18"/>
                <w:szCs w:val="18"/>
                <w:lang w:val="ca-ES"/>
              </w:rPr>
              <w:t>, etc.</w:t>
            </w:r>
            <w:r w:rsidRPr="00AD0A31">
              <w:rPr>
                <w:rFonts w:ascii="Noto Sans" w:eastAsia="Noto Sans" w:hAnsi="Noto Sans" w:cs="Noto Sans"/>
                <w:sz w:val="18"/>
                <w:szCs w:val="18"/>
                <w:lang w:val="ca-ES"/>
              </w:rPr>
              <w:t xml:space="preserve">). </w:t>
            </w:r>
          </w:p>
        </w:tc>
      </w:tr>
      <w:tr w:rsidR="00232D8E" w:rsidRPr="00AD0A31" w14:paraId="3316F5E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ECB636"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Formes musicals: forma estròfica, binària, ternària, rondó, forma lliure per seccions; formes lliures, sonata, fuga, concert, simfonia…</w:t>
            </w:r>
          </w:p>
        </w:tc>
      </w:tr>
      <w:tr w:rsidR="00232D8E" w:rsidRPr="00AD0A31" w14:paraId="66D9040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E49947"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Obres musicals i de dansa: anàlisi descriptiva de les característiques més rellevants.  </w:t>
            </w:r>
          </w:p>
        </w:tc>
      </w:tr>
      <w:tr w:rsidR="00232D8E" w:rsidRPr="00AD0A31" w14:paraId="6A411F6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E7C1BBE"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Principals gèneres musicals i de dansa.</w:t>
            </w:r>
          </w:p>
        </w:tc>
      </w:tr>
      <w:tr w:rsidR="00232D8E" w:rsidRPr="00AD0A31" w14:paraId="36C7A60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F5E1139"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Veus i instruments: característiques, classificació i evolució.  </w:t>
            </w:r>
          </w:p>
        </w:tc>
      </w:tr>
      <w:tr w:rsidR="00232D8E" w:rsidRPr="00AD0A31" w14:paraId="1B851BF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438363A"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Agrupacions vocals i instrumentals. Principals agrupacions vocals i instrumentals a les Illes Balears.</w:t>
            </w:r>
          </w:p>
        </w:tc>
      </w:tr>
      <w:tr w:rsidR="00232D8E" w:rsidRPr="00AD0A31" w14:paraId="4DD721B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8DFAB0"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Concerts, actuacions musicals i manifestacions artístiques i musicals, en viu i enregistrades.</w:t>
            </w:r>
          </w:p>
        </w:tc>
      </w:tr>
      <w:tr w:rsidR="00232D8E" w:rsidRPr="00AD0A31" w14:paraId="1A6EE91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135DD12"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Mites, estereotips i rols de gènere transmesos a través de la música i la dansa.</w:t>
            </w:r>
          </w:p>
        </w:tc>
      </w:tr>
      <w:tr w:rsidR="00232D8E" w:rsidRPr="00AD0A31" w14:paraId="4D187C4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F0B9E6"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Visió crítica del cànon occidental. Consciència de la perspectiva </w:t>
            </w:r>
            <w:proofErr w:type="spellStart"/>
            <w:r w:rsidRPr="00AD0A31">
              <w:rPr>
                <w:rFonts w:ascii="Noto Sans" w:eastAsia="Noto Sans" w:hAnsi="Noto Sans" w:cs="Noto Sans"/>
                <w:sz w:val="18"/>
                <w:szCs w:val="18"/>
                <w:lang w:val="ca-ES"/>
              </w:rPr>
              <w:t>eurocèntrica</w:t>
            </w:r>
            <w:proofErr w:type="spellEnd"/>
            <w:r w:rsidRPr="00AD0A31">
              <w:rPr>
                <w:rFonts w:ascii="Noto Sans" w:eastAsia="Noto Sans" w:hAnsi="Noto Sans" w:cs="Noto Sans"/>
                <w:sz w:val="18"/>
                <w:szCs w:val="18"/>
                <w:lang w:val="ca-ES"/>
              </w:rPr>
              <w:t>.</w:t>
            </w:r>
          </w:p>
        </w:tc>
      </w:tr>
      <w:tr w:rsidR="00232D8E" w:rsidRPr="00AD0A31" w14:paraId="1087CBF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6493D3"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Perspectiva de gènere. Compositores destacades de diferents èpoques.</w:t>
            </w:r>
          </w:p>
        </w:tc>
      </w:tr>
      <w:tr w:rsidR="00232D8E" w:rsidRPr="00AD0A31" w14:paraId="67BB175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A77833"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Eines digitals per a la recepció musical.</w:t>
            </w:r>
          </w:p>
        </w:tc>
      </w:tr>
      <w:tr w:rsidR="00232D8E" w:rsidRPr="00AD0A31" w14:paraId="06F1E34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7B4424"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recerca i selecció de fonts d’informació fiables. Contrast de la informació i avaluació de la fiabilitat.</w:t>
            </w:r>
          </w:p>
        </w:tc>
      </w:tr>
      <w:tr w:rsidR="00232D8E" w:rsidRPr="00AD0A31" w14:paraId="36FC533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A82E13"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Reelaboració d’informació pertinent i de qualitat.  </w:t>
            </w:r>
          </w:p>
        </w:tc>
      </w:tr>
      <w:tr w:rsidR="00232D8E" w:rsidRPr="00AD0A31" w14:paraId="1628597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1217D1"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Citació de fonts i referències. Plagi.</w:t>
            </w:r>
          </w:p>
        </w:tc>
      </w:tr>
      <w:tr w:rsidR="00232D8E" w:rsidRPr="00AD0A31" w14:paraId="6AF8D0E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4FBCD1E" w14:textId="77777777" w:rsidR="00232D8E" w:rsidRPr="00AD0A31" w:rsidRDefault="00232D8E" w:rsidP="00232D8E">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Actitud de respecte i valoració en la recepció musical.</w:t>
            </w:r>
          </w:p>
        </w:tc>
      </w:tr>
    </w:tbl>
    <w:p w14:paraId="667372C1"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232D8E" w:rsidRPr="00AD0A31" w14:paraId="676769E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606368B"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bookmarkStart w:id="2" w:name="_Hlk189727613"/>
            <w:r w:rsidRPr="00AD0A31">
              <w:rPr>
                <w:rFonts w:ascii="Noto Sans" w:eastAsia="Noto Sans" w:hAnsi="Noto Sans" w:cs="Noto Sans"/>
                <w:b/>
                <w:bCs/>
                <w:sz w:val="18"/>
                <w:szCs w:val="18"/>
                <w:lang w:val="ca-ES"/>
              </w:rPr>
              <w:t>INTERPRETACIÓ, IMPROVISACIÓ I CREACIÓ ESCÈNICA</w:t>
            </w:r>
          </w:p>
        </w:tc>
      </w:tr>
      <w:tr w:rsidR="00232D8E" w:rsidRPr="00AD0A31" w14:paraId="12201CF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557BDFC" w14:textId="77777777" w:rsidR="00232D8E" w:rsidRPr="00AD0A31" w:rsidRDefault="00232D8E" w:rsidP="00232D8E">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La partitura: lectura i escriptura musical. Elements d’una partitura.</w:t>
            </w:r>
          </w:p>
        </w:tc>
      </w:tr>
      <w:tr w:rsidR="00232D8E" w:rsidRPr="00AD0A31" w14:paraId="21E52A1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5037D27" w14:textId="77777777" w:rsidR="00232D8E" w:rsidRPr="00AD0A31" w:rsidRDefault="00232D8E" w:rsidP="00232D8E">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Repertori vocal, instrumental o corporal</w:t>
            </w:r>
            <w:r>
              <w:rPr>
                <w:rFonts w:ascii="Noto Sans" w:eastAsia="Noto Sans" w:hAnsi="Noto Sans" w:cs="Noto Sans"/>
                <w:sz w:val="18"/>
                <w:szCs w:val="18"/>
                <w:lang w:val="ca-ES"/>
              </w:rPr>
              <w:t>,</w:t>
            </w:r>
            <w:r w:rsidRPr="00AD0A31">
              <w:rPr>
                <w:rFonts w:ascii="Noto Sans" w:eastAsia="Noto Sans" w:hAnsi="Noto Sans" w:cs="Noto Sans"/>
                <w:sz w:val="18"/>
                <w:szCs w:val="18"/>
                <w:lang w:val="ca-ES"/>
              </w:rPr>
              <w:t xml:space="preserve"> individual o </w:t>
            </w:r>
            <w:r>
              <w:rPr>
                <w:rFonts w:ascii="Noto Sans" w:eastAsia="Noto Sans" w:hAnsi="Noto Sans" w:cs="Noto Sans"/>
                <w:sz w:val="18"/>
                <w:szCs w:val="18"/>
                <w:lang w:val="ca-ES"/>
              </w:rPr>
              <w:t>grupal</w:t>
            </w:r>
            <w:r w:rsidRPr="00AD0A31">
              <w:rPr>
                <w:rFonts w:ascii="Noto Sans" w:eastAsia="Noto Sans" w:hAnsi="Noto Sans" w:cs="Noto Sans"/>
                <w:sz w:val="18"/>
                <w:szCs w:val="18"/>
                <w:lang w:val="ca-ES"/>
              </w:rPr>
              <w:t xml:space="preserve">, de diferents tipus de música del patrimoni musical històric, actual i d’altres cultures, amb especial esment a les produccions de les Illes Balears. </w:t>
            </w:r>
          </w:p>
        </w:tc>
      </w:tr>
      <w:tr w:rsidR="00232D8E" w:rsidRPr="00AD0A31" w14:paraId="5D6E5F7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F8BB367" w14:textId="77777777" w:rsidR="00232D8E" w:rsidRPr="00AD0A31" w:rsidRDefault="00232D8E" w:rsidP="00232D8E">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Tècniques per a la interpretació: tècniques vocals, instrumentals i corporals. </w:t>
            </w:r>
          </w:p>
        </w:tc>
      </w:tr>
      <w:tr w:rsidR="00232D8E" w:rsidRPr="00AD0A31" w14:paraId="3FCC023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514B8B" w14:textId="77777777" w:rsidR="00232D8E" w:rsidRPr="00AD0A31" w:rsidRDefault="00232D8E" w:rsidP="00232D8E">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Tècniques d’estudi.</w:t>
            </w:r>
          </w:p>
        </w:tc>
      </w:tr>
      <w:tr w:rsidR="00232D8E" w:rsidRPr="00AD0A31" w14:paraId="6B178AA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07EC9FC" w14:textId="77777777" w:rsidR="00232D8E" w:rsidRPr="00AD0A31" w:rsidRDefault="00232D8E" w:rsidP="00232D8E">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Tècniques de control d’emocions.</w:t>
            </w:r>
          </w:p>
        </w:tc>
      </w:tr>
      <w:tr w:rsidR="00232D8E" w:rsidRPr="00AD0A31" w14:paraId="67F2045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2E4AA3" w14:textId="77777777" w:rsidR="00232D8E" w:rsidRPr="00AD0A31" w:rsidRDefault="00232D8E" w:rsidP="00232D8E">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Tècniques d’improvisació guiada i lliure: improvisació melòdica, rítmica, </w:t>
            </w:r>
            <w:proofErr w:type="spellStart"/>
            <w:r w:rsidRPr="00AD0A31">
              <w:rPr>
                <w:rFonts w:ascii="Noto Sans" w:eastAsia="Noto Sans" w:hAnsi="Noto Sans" w:cs="Noto Sans"/>
                <w:sz w:val="18"/>
                <w:szCs w:val="18"/>
                <w:lang w:val="ca-ES"/>
              </w:rPr>
              <w:t>ritmicomelòdica</w:t>
            </w:r>
            <w:proofErr w:type="spellEnd"/>
            <w:r w:rsidRPr="00AD0A31">
              <w:rPr>
                <w:rFonts w:ascii="Noto Sans" w:eastAsia="Noto Sans" w:hAnsi="Noto Sans" w:cs="Noto Sans"/>
                <w:sz w:val="18"/>
                <w:szCs w:val="18"/>
                <w:lang w:val="ca-ES"/>
              </w:rPr>
              <w:t>…</w:t>
            </w:r>
          </w:p>
        </w:tc>
      </w:tr>
      <w:tr w:rsidR="00232D8E" w:rsidRPr="00AD0A31" w14:paraId="0FF17BE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A9D4F21" w14:textId="77777777" w:rsidR="00232D8E" w:rsidRPr="00AD0A31" w:rsidRDefault="00232D8E" w:rsidP="00232D8E">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Planificació i execució de projectes musicals i audiovisuals. </w:t>
            </w:r>
          </w:p>
        </w:tc>
      </w:tr>
      <w:tr w:rsidR="00232D8E" w:rsidRPr="00AD0A31" w14:paraId="1C85839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2B41BB" w14:textId="77777777" w:rsidR="00232D8E" w:rsidRPr="00AD0A31" w:rsidRDefault="00232D8E" w:rsidP="00232D8E">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la veu, el cos, els instruments musicals, els mitjans i les aplicacions tecnològiques disponibles.</w:t>
            </w:r>
          </w:p>
        </w:tc>
      </w:tr>
      <w:tr w:rsidR="00232D8E" w:rsidRPr="00AD0A31" w14:paraId="7083566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9161DD5" w14:textId="77777777" w:rsidR="00232D8E" w:rsidRPr="00AD0A31" w:rsidRDefault="00232D8E" w:rsidP="00232D8E">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Valors i hàbits de consum responsable en les plataformes digitals i les xarxes socials musicals.</w:t>
            </w:r>
          </w:p>
        </w:tc>
      </w:tr>
      <w:tr w:rsidR="00232D8E" w:rsidRPr="00AD0A31" w14:paraId="056F650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995DDEA" w14:textId="77777777" w:rsidR="00232D8E" w:rsidRPr="00AD0A31" w:rsidRDefault="00232D8E" w:rsidP="00232D8E">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Recursos per a la creació de productes musicals i audiovisuals. </w:t>
            </w:r>
          </w:p>
        </w:tc>
      </w:tr>
      <w:tr w:rsidR="00232D8E" w:rsidRPr="00AD0A31" w14:paraId="33C4AF6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8288BE" w14:textId="77777777" w:rsidR="00232D8E" w:rsidRPr="00AD0A31" w:rsidRDefault="00232D8E" w:rsidP="00232D8E">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Eines digitals per a la creació musical. Seqüenciadors, editors de partitures i aplicacions informàtiques.</w:t>
            </w:r>
          </w:p>
        </w:tc>
      </w:tr>
      <w:tr w:rsidR="00232D8E" w:rsidRPr="00AD0A31" w14:paraId="0D0E242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B89B5BF" w14:textId="77777777" w:rsidR="00232D8E" w:rsidRPr="00AD0A31" w:rsidRDefault="00232D8E" w:rsidP="00232D8E">
            <w:pPr>
              <w:pStyle w:val="paragraph"/>
              <w:numPr>
                <w:ilvl w:val="0"/>
                <w:numId w:val="28"/>
              </w:numPr>
              <w:spacing w:beforeAutospacing="0" w:afterAutospacing="0"/>
              <w:textAlignment w:val="baseline"/>
              <w:rPr>
                <w:rFonts w:ascii="Noto Sans" w:hAnsi="Noto Sans" w:cs="Noto Sans"/>
                <w:sz w:val="18"/>
                <w:szCs w:val="18"/>
                <w:lang w:val="ca-ES"/>
              </w:rPr>
            </w:pPr>
            <w:r>
              <w:rPr>
                <w:rFonts w:ascii="Noto Sans" w:eastAsia="Noto Sans" w:hAnsi="Noto Sans" w:cs="Noto Sans"/>
                <w:sz w:val="18"/>
                <w:szCs w:val="18"/>
                <w:lang w:val="ca-ES"/>
              </w:rPr>
              <w:t xml:space="preserve">Participació activa, de manera respectuosa i </w:t>
            </w:r>
            <w:proofErr w:type="spellStart"/>
            <w:r>
              <w:rPr>
                <w:rFonts w:ascii="Noto Sans" w:eastAsia="Noto Sans" w:hAnsi="Noto Sans" w:cs="Noto Sans"/>
                <w:sz w:val="18"/>
                <w:szCs w:val="18"/>
                <w:lang w:val="ca-ES"/>
              </w:rPr>
              <w:t>col·laborativa</w:t>
            </w:r>
            <w:proofErr w:type="spellEnd"/>
            <w:r>
              <w:rPr>
                <w:rFonts w:ascii="Noto Sans" w:eastAsia="Noto Sans" w:hAnsi="Noto Sans" w:cs="Noto Sans"/>
                <w:sz w:val="18"/>
                <w:szCs w:val="18"/>
                <w:lang w:val="ca-ES"/>
              </w:rPr>
              <w:t>,</w:t>
            </w:r>
            <w:r w:rsidRPr="00AD0A31">
              <w:rPr>
                <w:rFonts w:ascii="Noto Sans" w:eastAsia="Noto Sans" w:hAnsi="Noto Sans" w:cs="Noto Sans"/>
                <w:sz w:val="18"/>
                <w:szCs w:val="18"/>
                <w:lang w:val="ca-ES"/>
              </w:rPr>
              <w:t xml:space="preserve"> en activitats musicals.</w:t>
            </w:r>
          </w:p>
        </w:tc>
      </w:tr>
      <w:bookmarkEnd w:id="2"/>
    </w:tbl>
    <w:p w14:paraId="728C9AE4" w14:textId="77777777" w:rsidR="00232D8E" w:rsidRPr="00AD0A31" w:rsidRDefault="00232D8E" w:rsidP="00232D8E">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6" w:type="dxa"/>
        <w:tblCellMar>
          <w:left w:w="0" w:type="dxa"/>
          <w:right w:w="0" w:type="dxa"/>
        </w:tblCellMar>
        <w:tblLook w:val="04A0" w:firstRow="1" w:lastRow="0" w:firstColumn="1" w:lastColumn="0" w:noHBand="0" w:noVBand="1"/>
      </w:tblPr>
      <w:tblGrid>
        <w:gridCol w:w="8494"/>
      </w:tblGrid>
      <w:tr w:rsidR="00232D8E" w:rsidRPr="00AD0A31" w14:paraId="1DCF431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71F10AC"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CONTEXTS I CULTURES</w:t>
            </w:r>
          </w:p>
        </w:tc>
      </w:tr>
      <w:tr w:rsidR="00232D8E" w:rsidRPr="00AD0A31" w14:paraId="226C2F1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4CBFF0" w14:textId="77777777" w:rsidR="00232D8E" w:rsidRPr="00AD0A31" w:rsidRDefault="00232D8E" w:rsidP="00232D8E">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Compositors i compositores, artistes i intèrprets internacionals, nacionals, regionals i locals més representatius des del segle XX fins a l’actualitat.</w:t>
            </w:r>
          </w:p>
        </w:tc>
      </w:tr>
      <w:tr w:rsidR="00232D8E" w:rsidRPr="00AD0A31" w14:paraId="4544449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570AC0" w14:textId="77777777" w:rsidR="00232D8E" w:rsidRPr="00AD0A31" w:rsidRDefault="00232D8E" w:rsidP="00232D8E">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 xml:space="preserve">Història de la música a Espanya i a les Illes Balears: períodes, característiques, gèneres musicals, instruments i agrupacions, compositors, compositores, intèrprets i obres rellevants. </w:t>
            </w:r>
          </w:p>
        </w:tc>
      </w:tr>
      <w:tr w:rsidR="00232D8E" w:rsidRPr="00AD0A31" w14:paraId="3A82130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7080A5A" w14:textId="77777777" w:rsidR="00232D8E" w:rsidRPr="00AD0A31" w:rsidRDefault="00232D8E" w:rsidP="00232D8E">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Tradicions musicals i de dansa d’altres cultures del món. Pervivència i influències en altres estils musicals.</w:t>
            </w:r>
          </w:p>
        </w:tc>
      </w:tr>
      <w:tr w:rsidR="00232D8E" w:rsidRPr="00AD0A31" w14:paraId="52F342B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2203A9" w14:textId="77777777" w:rsidR="00232D8E" w:rsidRPr="00AD0A31" w:rsidRDefault="00232D8E" w:rsidP="00232D8E">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Músiques populars urbanes i contemporànies. Origen i evolució del </w:t>
            </w:r>
            <w:r>
              <w:rPr>
                <w:rFonts w:ascii="Noto Sans" w:eastAsia="Noto Sans" w:hAnsi="Noto Sans" w:cs="Noto Sans"/>
                <w:sz w:val="18"/>
                <w:szCs w:val="18"/>
                <w:lang w:val="ca-ES"/>
              </w:rPr>
              <w:t>j</w:t>
            </w:r>
            <w:r w:rsidRPr="00AD0A31">
              <w:rPr>
                <w:rFonts w:ascii="Noto Sans" w:eastAsia="Noto Sans" w:hAnsi="Noto Sans" w:cs="Noto Sans"/>
                <w:sz w:val="18"/>
                <w:szCs w:val="18"/>
                <w:lang w:val="ca-ES"/>
              </w:rPr>
              <w:t>azz, el rock, el pop… fins a l’actualitat. Panorama musical actual de les Illes Balears.</w:t>
            </w:r>
          </w:p>
        </w:tc>
      </w:tr>
      <w:tr w:rsidR="00232D8E" w:rsidRPr="00AD0A31" w14:paraId="0779262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54060E" w14:textId="77777777" w:rsidR="00232D8E" w:rsidRPr="00AD0A31" w:rsidRDefault="00232D8E" w:rsidP="00232D8E">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La música i els efectes sonors en els mitjans audiovisuals (cinema, televisió, plataformes de transmissió [</w:t>
            </w:r>
            <w:proofErr w:type="spellStart"/>
            <w:r w:rsidRPr="00590844">
              <w:rPr>
                <w:rFonts w:ascii="Noto Sans" w:eastAsia="Noto Sans" w:hAnsi="Noto Sans" w:cs="Noto Sans"/>
                <w:sz w:val="18"/>
                <w:szCs w:val="18"/>
                <w:lang w:val="ca-ES"/>
              </w:rPr>
              <w:t>estríming</w:t>
            </w:r>
            <w:proofErr w:type="spellEnd"/>
            <w:r w:rsidRPr="00AD0A31">
              <w:rPr>
                <w:rFonts w:ascii="Noto Sans" w:eastAsia="Noto Sans" w:hAnsi="Noto Sans" w:cs="Noto Sans"/>
                <w:sz w:val="18"/>
                <w:szCs w:val="18"/>
                <w:lang w:val="ca-ES"/>
              </w:rPr>
              <w:t xml:space="preserve">], ràdio, videojocs…) i les tecnologies digitals. </w:t>
            </w:r>
          </w:p>
        </w:tc>
      </w:tr>
      <w:tr w:rsidR="00232D8E" w:rsidRPr="00AD0A31" w14:paraId="7A52544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BA2CB7" w14:textId="77777777" w:rsidR="00232D8E" w:rsidRPr="00AD0A31" w:rsidRDefault="00232D8E" w:rsidP="00232D8E">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Sistemes d’enregistrament i reproducció del so.</w:t>
            </w:r>
          </w:p>
        </w:tc>
      </w:tr>
      <w:tr w:rsidR="00232D8E" w:rsidRPr="00AD0A31" w14:paraId="12926F2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378F66C" w14:textId="77777777" w:rsidR="00232D8E" w:rsidRPr="00AD0A31" w:rsidRDefault="00232D8E"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La música al servei d’altres arts i llenguatges</w:t>
            </w:r>
          </w:p>
        </w:tc>
      </w:tr>
      <w:tr w:rsidR="00232D8E" w:rsidRPr="00AD0A31" w14:paraId="4CC22DF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6BF879C" w14:textId="77777777" w:rsidR="00232D8E" w:rsidRPr="00AD0A31" w:rsidRDefault="00232D8E" w:rsidP="00232D8E">
            <w:pPr>
              <w:pStyle w:val="Prrafodelista"/>
              <w:numPr>
                <w:ilvl w:val="0"/>
                <w:numId w:val="29"/>
              </w:numPr>
              <w:rPr>
                <w:rFonts w:eastAsia="Noto Sans" w:cs="Noto Sans"/>
                <w:sz w:val="18"/>
                <w:szCs w:val="18"/>
              </w:rPr>
            </w:pPr>
            <w:r w:rsidRPr="00AD0A31">
              <w:rPr>
                <w:rFonts w:eastAsia="Noto Sans" w:cs="Noto Sans"/>
                <w:sz w:val="18"/>
                <w:szCs w:val="18"/>
              </w:rPr>
              <w:t>Música i cinema. Característiques, funcions, origen i evolució.</w:t>
            </w:r>
          </w:p>
        </w:tc>
      </w:tr>
      <w:tr w:rsidR="00232D8E" w:rsidRPr="00AD0A31" w14:paraId="310DF61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06AECDF" w14:textId="77777777" w:rsidR="00232D8E" w:rsidRPr="00AD0A31" w:rsidRDefault="00232D8E" w:rsidP="00232D8E">
            <w:pPr>
              <w:pStyle w:val="Prrafodelista"/>
              <w:numPr>
                <w:ilvl w:val="0"/>
                <w:numId w:val="29"/>
              </w:numPr>
              <w:rPr>
                <w:rFonts w:eastAsia="Noto Sans" w:cs="Noto Sans"/>
                <w:sz w:val="18"/>
                <w:szCs w:val="18"/>
              </w:rPr>
            </w:pPr>
            <w:r w:rsidRPr="00AD0A31">
              <w:rPr>
                <w:rFonts w:eastAsia="Noto Sans" w:cs="Noto Sans"/>
                <w:sz w:val="18"/>
                <w:szCs w:val="18"/>
              </w:rPr>
              <w:t>Música i publicitat. Tipus, funcions i evolució.</w:t>
            </w:r>
          </w:p>
        </w:tc>
      </w:tr>
      <w:tr w:rsidR="00232D8E" w:rsidRPr="00AD0A31" w14:paraId="0D7E99C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7FA58F7D" w14:textId="77777777" w:rsidR="00232D8E" w:rsidRPr="00AD0A31" w:rsidRDefault="00232D8E" w:rsidP="00232D8E">
            <w:pPr>
              <w:pStyle w:val="Prrafodelista"/>
              <w:numPr>
                <w:ilvl w:val="0"/>
                <w:numId w:val="29"/>
              </w:numPr>
              <w:rPr>
                <w:rFonts w:eastAsia="Noto Sans" w:cs="Noto Sans"/>
                <w:sz w:val="18"/>
                <w:szCs w:val="18"/>
              </w:rPr>
            </w:pPr>
            <w:r w:rsidRPr="00AD0A31">
              <w:rPr>
                <w:rFonts w:eastAsia="Noto Sans" w:cs="Noto Sans"/>
                <w:sz w:val="18"/>
                <w:szCs w:val="18"/>
              </w:rPr>
              <w:t>Música i teatre: teatre clàssic (tragèdies, comèdies</w:t>
            </w:r>
            <w:r>
              <w:rPr>
                <w:rFonts w:eastAsia="Noto Sans" w:cs="Noto Sans"/>
                <w:sz w:val="18"/>
                <w:szCs w:val="18"/>
              </w:rPr>
              <w:t>...</w:t>
            </w:r>
            <w:r w:rsidRPr="00AD0A31">
              <w:rPr>
                <w:rFonts w:eastAsia="Noto Sans" w:cs="Noto Sans"/>
                <w:sz w:val="18"/>
                <w:szCs w:val="18"/>
              </w:rPr>
              <w:t>), teatre gestual, teatre musical, nous llenguatges teatrals.</w:t>
            </w:r>
          </w:p>
        </w:tc>
      </w:tr>
      <w:tr w:rsidR="00232D8E" w:rsidRPr="00AD0A31" w14:paraId="0CE4716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4CDE72BC" w14:textId="77777777" w:rsidR="00232D8E" w:rsidRPr="00AD0A31" w:rsidRDefault="00232D8E" w:rsidP="00232D8E">
            <w:pPr>
              <w:pStyle w:val="Prrafodelista"/>
              <w:numPr>
                <w:ilvl w:val="0"/>
                <w:numId w:val="29"/>
              </w:numPr>
              <w:rPr>
                <w:rFonts w:eastAsia="Noto Sans" w:cs="Noto Sans"/>
                <w:sz w:val="18"/>
                <w:szCs w:val="18"/>
              </w:rPr>
            </w:pPr>
            <w:r w:rsidRPr="00AD0A31">
              <w:rPr>
                <w:rFonts w:eastAsia="Noto Sans" w:cs="Noto Sans"/>
                <w:sz w:val="18"/>
                <w:szCs w:val="18"/>
              </w:rPr>
              <w:t>Música i dansa: ballet, dansa contemporània, danses tradicionals…</w:t>
            </w:r>
          </w:p>
        </w:tc>
      </w:tr>
      <w:tr w:rsidR="00232D8E" w:rsidRPr="00AD0A31" w14:paraId="47C4777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32DF9E30" w14:textId="77777777" w:rsidR="00232D8E" w:rsidRPr="00AD0A31" w:rsidRDefault="00232D8E" w:rsidP="00232D8E">
            <w:pPr>
              <w:pStyle w:val="Prrafodelista"/>
              <w:numPr>
                <w:ilvl w:val="0"/>
                <w:numId w:val="29"/>
              </w:numPr>
              <w:rPr>
                <w:rFonts w:eastAsia="Noto Sans" w:cs="Noto Sans"/>
                <w:sz w:val="18"/>
                <w:szCs w:val="18"/>
              </w:rPr>
            </w:pPr>
            <w:r w:rsidRPr="00AD0A31">
              <w:rPr>
                <w:rFonts w:eastAsia="Noto Sans" w:cs="Noto Sans"/>
                <w:sz w:val="18"/>
                <w:szCs w:val="18"/>
              </w:rPr>
              <w:t>Música i literatura: poesia i música, cançons narratives…</w:t>
            </w:r>
          </w:p>
        </w:tc>
      </w:tr>
      <w:tr w:rsidR="00232D8E" w:rsidRPr="00AD0A31" w14:paraId="5E803D8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Pr>
          <w:p w14:paraId="572917BB" w14:textId="77777777" w:rsidR="00232D8E" w:rsidRPr="00AD0A31" w:rsidRDefault="00232D8E" w:rsidP="00232D8E">
            <w:pPr>
              <w:pStyle w:val="paragraph"/>
              <w:numPr>
                <w:ilvl w:val="0"/>
                <w:numId w:val="2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Música i arts visuals: sinestèsia, vídeoart, animació digital…</w:t>
            </w:r>
          </w:p>
        </w:tc>
      </w:tr>
    </w:tbl>
    <w:p w14:paraId="7C077D4D" w14:textId="006769D1" w:rsidR="00232D8E" w:rsidRPr="00232D8E" w:rsidRDefault="00232D8E">
      <w:pPr>
        <w:rPr>
          <w:rFonts w:cs="Noto Sans"/>
          <w:b/>
          <w:bCs/>
          <w:sz w:val="18"/>
          <w:szCs w:val="18"/>
          <w:lang w:eastAsia="es-ES"/>
        </w:rPr>
      </w:pPr>
    </w:p>
    <w:sectPr w:rsidR="00232D8E" w:rsidRPr="00232D8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E18F5"/>
    <w:multiLevelType w:val="hybridMultilevel"/>
    <w:tmpl w:val="2BD25E1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3E81945"/>
    <w:multiLevelType w:val="hybridMultilevel"/>
    <w:tmpl w:val="4DB8F27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7806AE3"/>
    <w:multiLevelType w:val="hybridMultilevel"/>
    <w:tmpl w:val="CA5E0A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B5207C8"/>
    <w:multiLevelType w:val="hybridMultilevel"/>
    <w:tmpl w:val="3EB050E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B5F6F27"/>
    <w:multiLevelType w:val="hybridMultilevel"/>
    <w:tmpl w:val="11FAE11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CA66E97"/>
    <w:multiLevelType w:val="hybridMultilevel"/>
    <w:tmpl w:val="DF66FDD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442608C"/>
    <w:multiLevelType w:val="hybridMultilevel"/>
    <w:tmpl w:val="32C0761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63771FA"/>
    <w:multiLevelType w:val="hybridMultilevel"/>
    <w:tmpl w:val="BF12C1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AAA32B2"/>
    <w:multiLevelType w:val="hybridMultilevel"/>
    <w:tmpl w:val="18EA1A2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CCA1689"/>
    <w:multiLevelType w:val="hybridMultilevel"/>
    <w:tmpl w:val="8D74098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03C5CEB"/>
    <w:multiLevelType w:val="hybridMultilevel"/>
    <w:tmpl w:val="EF92325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1EE50B2"/>
    <w:multiLevelType w:val="hybridMultilevel"/>
    <w:tmpl w:val="005C09D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22E69F1"/>
    <w:multiLevelType w:val="hybridMultilevel"/>
    <w:tmpl w:val="003683E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9AF479B"/>
    <w:multiLevelType w:val="hybridMultilevel"/>
    <w:tmpl w:val="4BE401D6"/>
    <w:lvl w:ilvl="0" w:tplc="ECC268C4">
      <w:numFmt w:val="bullet"/>
      <w:lvlText w:val="-"/>
      <w:lvlJc w:val="left"/>
      <w:pPr>
        <w:ind w:left="720" w:hanging="360"/>
      </w:pPr>
      <w:rPr>
        <w:rFonts w:ascii="Noto Sans" w:eastAsiaTheme="minorHAnsi" w:hAnsi="Noto Sans"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C9E7140"/>
    <w:multiLevelType w:val="hybridMultilevel"/>
    <w:tmpl w:val="ED10233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36C686C"/>
    <w:multiLevelType w:val="hybridMultilevel"/>
    <w:tmpl w:val="6EB6BEE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5094B10"/>
    <w:multiLevelType w:val="hybridMultilevel"/>
    <w:tmpl w:val="ACBAD1C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DD3767D"/>
    <w:multiLevelType w:val="hybridMultilevel"/>
    <w:tmpl w:val="E7182B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4A7123E5"/>
    <w:multiLevelType w:val="hybridMultilevel"/>
    <w:tmpl w:val="975E594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4BF005F8"/>
    <w:multiLevelType w:val="hybridMultilevel"/>
    <w:tmpl w:val="5C3845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50FF11C7"/>
    <w:multiLevelType w:val="hybridMultilevel"/>
    <w:tmpl w:val="85EC491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57D2504B"/>
    <w:multiLevelType w:val="hybridMultilevel"/>
    <w:tmpl w:val="35BE3BC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5C5D1760"/>
    <w:multiLevelType w:val="hybridMultilevel"/>
    <w:tmpl w:val="DFAC590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5CBE1CE7"/>
    <w:multiLevelType w:val="hybridMultilevel"/>
    <w:tmpl w:val="1A78B3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6BBA200F"/>
    <w:multiLevelType w:val="hybridMultilevel"/>
    <w:tmpl w:val="3A0E93F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6C0C4658"/>
    <w:multiLevelType w:val="hybridMultilevel"/>
    <w:tmpl w:val="B53896F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6E2F5E5D"/>
    <w:multiLevelType w:val="hybridMultilevel"/>
    <w:tmpl w:val="AB0A522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734618A8"/>
    <w:multiLevelType w:val="hybridMultilevel"/>
    <w:tmpl w:val="45F0968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7B930C40"/>
    <w:multiLevelType w:val="hybridMultilevel"/>
    <w:tmpl w:val="3EF0EF7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7EC469B9"/>
    <w:multiLevelType w:val="hybridMultilevel"/>
    <w:tmpl w:val="7D48956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860000341">
    <w:abstractNumId w:val="26"/>
  </w:num>
  <w:num w:numId="2" w16cid:durableId="287781750">
    <w:abstractNumId w:val="9"/>
  </w:num>
  <w:num w:numId="3" w16cid:durableId="709837919">
    <w:abstractNumId w:val="6"/>
  </w:num>
  <w:num w:numId="4" w16cid:durableId="798185188">
    <w:abstractNumId w:val="2"/>
  </w:num>
  <w:num w:numId="5" w16cid:durableId="677734016">
    <w:abstractNumId w:val="12"/>
  </w:num>
  <w:num w:numId="6" w16cid:durableId="1585459662">
    <w:abstractNumId w:val="25"/>
  </w:num>
  <w:num w:numId="7" w16cid:durableId="983855275">
    <w:abstractNumId w:val="16"/>
  </w:num>
  <w:num w:numId="8" w16cid:durableId="1589263908">
    <w:abstractNumId w:val="19"/>
  </w:num>
  <w:num w:numId="9" w16cid:durableId="835615014">
    <w:abstractNumId w:val="21"/>
  </w:num>
  <w:num w:numId="10" w16cid:durableId="1896314776">
    <w:abstractNumId w:val="11"/>
  </w:num>
  <w:num w:numId="11" w16cid:durableId="674311363">
    <w:abstractNumId w:val="17"/>
  </w:num>
  <w:num w:numId="12" w16cid:durableId="196311648">
    <w:abstractNumId w:val="20"/>
  </w:num>
  <w:num w:numId="13" w16cid:durableId="205486020">
    <w:abstractNumId w:val="29"/>
  </w:num>
  <w:num w:numId="14" w16cid:durableId="751003936">
    <w:abstractNumId w:val="0"/>
  </w:num>
  <w:num w:numId="15" w16cid:durableId="1477916244">
    <w:abstractNumId w:val="4"/>
  </w:num>
  <w:num w:numId="16" w16cid:durableId="1170487575">
    <w:abstractNumId w:val="18"/>
  </w:num>
  <w:num w:numId="17" w16cid:durableId="1113210060">
    <w:abstractNumId w:val="27"/>
  </w:num>
  <w:num w:numId="18" w16cid:durableId="816067915">
    <w:abstractNumId w:val="28"/>
  </w:num>
  <w:num w:numId="19" w16cid:durableId="666519422">
    <w:abstractNumId w:val="3"/>
  </w:num>
  <w:num w:numId="20" w16cid:durableId="2073919010">
    <w:abstractNumId w:val="5"/>
  </w:num>
  <w:num w:numId="21" w16cid:durableId="251397746">
    <w:abstractNumId w:val="15"/>
  </w:num>
  <w:num w:numId="22" w16cid:durableId="188832549">
    <w:abstractNumId w:val="13"/>
  </w:num>
  <w:num w:numId="23" w16cid:durableId="964626944">
    <w:abstractNumId w:val="1"/>
  </w:num>
  <w:num w:numId="24" w16cid:durableId="457256996">
    <w:abstractNumId w:val="10"/>
  </w:num>
  <w:num w:numId="25" w16cid:durableId="1399480149">
    <w:abstractNumId w:val="8"/>
  </w:num>
  <w:num w:numId="26" w16cid:durableId="123428871">
    <w:abstractNumId w:val="14"/>
  </w:num>
  <w:num w:numId="27" w16cid:durableId="1230263987">
    <w:abstractNumId w:val="23"/>
  </w:num>
  <w:num w:numId="28" w16cid:durableId="512230956">
    <w:abstractNumId w:val="24"/>
  </w:num>
  <w:num w:numId="29" w16cid:durableId="1909806514">
    <w:abstractNumId w:val="7"/>
  </w:num>
  <w:num w:numId="30" w16cid:durableId="81214087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2D8E"/>
    <w:rsid w:val="00232D8E"/>
    <w:rsid w:val="008C110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00EEA"/>
  <w15:chartTrackingRefBased/>
  <w15:docId w15:val="{B40325E7-A79D-488C-8AFF-341E793A7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2D8E"/>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232D8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232D8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232D8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232D8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232D8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232D8E"/>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232D8E"/>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232D8E"/>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232D8E"/>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32D8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232D8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232D8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232D8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232D8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232D8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232D8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232D8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232D8E"/>
    <w:rPr>
      <w:rFonts w:eastAsiaTheme="majorEastAsia" w:cstheme="majorBidi"/>
      <w:color w:val="272727" w:themeColor="text1" w:themeTint="D8"/>
    </w:rPr>
  </w:style>
  <w:style w:type="paragraph" w:styleId="Ttulo">
    <w:name w:val="Title"/>
    <w:basedOn w:val="Normal"/>
    <w:next w:val="Normal"/>
    <w:link w:val="TtuloCar"/>
    <w:uiPriority w:val="10"/>
    <w:qFormat/>
    <w:rsid w:val="00232D8E"/>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232D8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232D8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232D8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232D8E"/>
    <w:pPr>
      <w:spacing w:before="160"/>
      <w:jc w:val="center"/>
    </w:pPr>
    <w:rPr>
      <w:i/>
      <w:iCs/>
      <w:color w:val="404040" w:themeColor="text1" w:themeTint="BF"/>
    </w:rPr>
  </w:style>
  <w:style w:type="character" w:customStyle="1" w:styleId="CitaCar">
    <w:name w:val="Cita Car"/>
    <w:basedOn w:val="Fuentedeprrafopredeter"/>
    <w:link w:val="Cita"/>
    <w:uiPriority w:val="29"/>
    <w:rsid w:val="00232D8E"/>
    <w:rPr>
      <w:i/>
      <w:iCs/>
      <w:color w:val="404040" w:themeColor="text1" w:themeTint="BF"/>
    </w:rPr>
  </w:style>
  <w:style w:type="paragraph" w:styleId="Prrafodelista">
    <w:name w:val="List Paragraph"/>
    <w:basedOn w:val="Normal"/>
    <w:uiPriority w:val="34"/>
    <w:qFormat/>
    <w:rsid w:val="00232D8E"/>
    <w:pPr>
      <w:ind w:left="720"/>
      <w:contextualSpacing/>
    </w:pPr>
  </w:style>
  <w:style w:type="character" w:styleId="nfasisintenso">
    <w:name w:val="Intense Emphasis"/>
    <w:basedOn w:val="Fuentedeprrafopredeter"/>
    <w:uiPriority w:val="21"/>
    <w:qFormat/>
    <w:rsid w:val="00232D8E"/>
    <w:rPr>
      <w:i/>
      <w:iCs/>
      <w:color w:val="0F4761" w:themeColor="accent1" w:themeShade="BF"/>
    </w:rPr>
  </w:style>
  <w:style w:type="paragraph" w:styleId="Citadestacada">
    <w:name w:val="Intense Quote"/>
    <w:basedOn w:val="Normal"/>
    <w:next w:val="Normal"/>
    <w:link w:val="CitadestacadaCar"/>
    <w:uiPriority w:val="30"/>
    <w:qFormat/>
    <w:rsid w:val="00232D8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232D8E"/>
    <w:rPr>
      <w:i/>
      <w:iCs/>
      <w:color w:val="0F4761" w:themeColor="accent1" w:themeShade="BF"/>
    </w:rPr>
  </w:style>
  <w:style w:type="character" w:styleId="Referenciaintensa">
    <w:name w:val="Intense Reference"/>
    <w:basedOn w:val="Fuentedeprrafopredeter"/>
    <w:uiPriority w:val="32"/>
    <w:qFormat/>
    <w:rsid w:val="00232D8E"/>
    <w:rPr>
      <w:b/>
      <w:bCs/>
      <w:smallCaps/>
      <w:color w:val="0F4761" w:themeColor="accent1" w:themeShade="BF"/>
      <w:spacing w:val="5"/>
    </w:rPr>
  </w:style>
  <w:style w:type="character" w:customStyle="1" w:styleId="normaltextrun">
    <w:name w:val="normaltextrun"/>
    <w:basedOn w:val="Fuentedeprrafopredeter"/>
    <w:qFormat/>
    <w:rsid w:val="00232D8E"/>
  </w:style>
  <w:style w:type="character" w:customStyle="1" w:styleId="eop">
    <w:name w:val="eop"/>
    <w:basedOn w:val="Fuentedeprrafopredeter"/>
    <w:qFormat/>
    <w:rsid w:val="00232D8E"/>
  </w:style>
  <w:style w:type="paragraph" w:customStyle="1" w:styleId="paragraph">
    <w:name w:val="paragraph"/>
    <w:basedOn w:val="Normal"/>
    <w:qFormat/>
    <w:rsid w:val="00232D8E"/>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232D8E"/>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5869</Words>
  <Characters>32283</Characters>
  <Application>Microsoft Office Word</Application>
  <DocSecurity>0</DocSecurity>
  <Lines>269</Lines>
  <Paragraphs>76</Paragraphs>
  <ScaleCrop>false</ScaleCrop>
  <Company>Govern de les Illes Balears</Company>
  <LinksUpToDate>false</LinksUpToDate>
  <CharactersWithSpaces>38076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2025-08-11T11:54:00Z</dcterms:created>
  <dcterms:modified xsi:type="dcterms:W3CDTF">2025-08-11T11:54:00Z</dcterms:modified>
</cp:coreProperties>
</file>