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0EE17" w14:textId="6571FC72" w:rsidR="00B95EC3" w:rsidRDefault="00B95EC3" w:rsidP="00474C25">
      <w:pPr>
        <w:tabs>
          <w:tab w:val="left" w:pos="1185"/>
        </w:tabs>
        <w:spacing w:after="0" w:line="278" w:lineRule="auto"/>
        <w:jc w:val="center"/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>Annex 1</w:t>
      </w:r>
    </w:p>
    <w:p w14:paraId="2C7AD60D" w14:textId="77777777" w:rsidR="00B95EC3" w:rsidRDefault="00B95EC3" w:rsidP="00474C25">
      <w:pPr>
        <w:tabs>
          <w:tab w:val="left" w:pos="1185"/>
        </w:tabs>
        <w:spacing w:after="0" w:line="278" w:lineRule="auto"/>
        <w:jc w:val="center"/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>Informe de final de cicle</w:t>
      </w:r>
    </w:p>
    <w:p w14:paraId="7F728790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 xml:space="preserve"> </w:t>
      </w:r>
    </w:p>
    <w:p w14:paraId="67C78D28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Nom de l’alumne:</w:t>
      </w:r>
    </w:p>
    <w:p w14:paraId="6D7F1C75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Número d’expedient:</w:t>
      </w:r>
    </w:p>
    <w:p w14:paraId="4073A80B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Curs i grup:</w:t>
      </w:r>
    </w:p>
    <w:p w14:paraId="30028B6F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6CABE834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1. Adaptació de l’alumne a la vida escolar.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8484"/>
      </w:tblGrid>
      <w:tr w:rsidR="00B95EC3" w14:paraId="5C0A1C96" w14:textId="77777777" w:rsidTr="00BA22D9">
        <w:trPr>
          <w:trHeight w:val="171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19F80CA7" w14:textId="77777777" w:rsidR="00B95EC3" w:rsidRDefault="00B95EC3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0AF78FFF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565BD385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2. Procés evolutiu i maduratiu i desenvolupament social de l’alumne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8484"/>
      </w:tblGrid>
      <w:tr w:rsidR="00B95EC3" w14:paraId="5CA19FA3" w14:textId="77777777" w:rsidTr="00BA22D9">
        <w:trPr>
          <w:trHeight w:val="168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1BCE83C3" w14:textId="77777777" w:rsidR="00B95EC3" w:rsidRDefault="00B95EC3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3F761B36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30FECF25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Aptos" w:eastAsia="Aptos" w:hAnsi="Aptos" w:cs="Aptos"/>
          <w:sz w:val="22"/>
          <w:szCs w:val="22"/>
          <w:lang w:val="ca"/>
        </w:rPr>
        <w:t>3. Procés d’aprenentatge en les diferents àrees curriculars.</w:t>
      </w:r>
    </w:p>
    <w:p w14:paraId="3A5D80D4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Aptos" w:eastAsia="Aptos" w:hAnsi="Aptos" w:cs="Apto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8484"/>
      </w:tblGrid>
      <w:tr w:rsidR="00B95EC3" w14:paraId="745ECDA0" w14:textId="77777777" w:rsidTr="00BA22D9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8E8E8" w:themeFill="background2"/>
            <w:tcMar>
              <w:left w:w="108" w:type="dxa"/>
              <w:right w:w="108" w:type="dxa"/>
            </w:tcMar>
          </w:tcPr>
          <w:p w14:paraId="30241C4F" w14:textId="77777777" w:rsidR="00B95EC3" w:rsidRDefault="00B95EC3" w:rsidP="00BA22D9">
            <w:r w:rsidRPr="22CC09B3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  <w:lang w:val="ca"/>
              </w:rPr>
              <w:t>Àrea 1. Creixement en harmonia</w:t>
            </w:r>
          </w:p>
        </w:tc>
      </w:tr>
      <w:tr w:rsidR="00B95EC3" w14:paraId="415B470F" w14:textId="77777777" w:rsidTr="00BA22D9">
        <w:trPr>
          <w:trHeight w:val="99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7403658A" w14:textId="77777777" w:rsidR="00B95EC3" w:rsidRDefault="00B95EC3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65C1E1E3" w14:textId="77777777" w:rsidR="00B95EC3" w:rsidRDefault="00B95EC3" w:rsidP="00B95EC3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8484"/>
      </w:tblGrid>
      <w:tr w:rsidR="00B95EC3" w14:paraId="5D043079" w14:textId="77777777" w:rsidTr="00BA22D9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8E8E8" w:themeFill="background2"/>
            <w:tcMar>
              <w:left w:w="108" w:type="dxa"/>
              <w:right w:w="108" w:type="dxa"/>
            </w:tcMar>
          </w:tcPr>
          <w:p w14:paraId="5A03C0B1" w14:textId="77777777" w:rsidR="00B95EC3" w:rsidRDefault="00B95EC3" w:rsidP="00BA22D9">
            <w:r w:rsidRPr="22CC09B3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  <w:lang w:val="ca"/>
              </w:rPr>
              <w:t>Àrea 2. Descobriment i exploració de l’entorn</w:t>
            </w:r>
          </w:p>
        </w:tc>
      </w:tr>
      <w:tr w:rsidR="00B95EC3" w14:paraId="009E894F" w14:textId="77777777" w:rsidTr="00BA22D9">
        <w:trPr>
          <w:trHeight w:val="99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04C47A90" w14:textId="77777777" w:rsidR="00B95EC3" w:rsidRDefault="00B95EC3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5D064881" w14:textId="77777777" w:rsidR="00B95EC3" w:rsidRDefault="00B95EC3" w:rsidP="00B95EC3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8484"/>
      </w:tblGrid>
      <w:tr w:rsidR="00B95EC3" w14:paraId="25552B67" w14:textId="77777777" w:rsidTr="00BA22D9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8E8E8" w:themeFill="background2"/>
            <w:tcMar>
              <w:left w:w="108" w:type="dxa"/>
              <w:right w:w="108" w:type="dxa"/>
            </w:tcMar>
          </w:tcPr>
          <w:p w14:paraId="55186E88" w14:textId="77777777" w:rsidR="00B95EC3" w:rsidRDefault="00B95EC3" w:rsidP="00BA22D9">
            <w:r w:rsidRPr="22CC09B3">
              <w:rPr>
                <w:rFonts w:ascii="Noto Sans" w:eastAsia="Noto Sans" w:hAnsi="Noto Sans" w:cs="Noto Sans"/>
                <w:color w:val="000000" w:themeColor="text1"/>
                <w:sz w:val="22"/>
                <w:szCs w:val="22"/>
                <w:lang w:val="ca"/>
              </w:rPr>
              <w:t>Àrea 3. Comunicació i representació de la realitat</w:t>
            </w:r>
          </w:p>
        </w:tc>
      </w:tr>
      <w:tr w:rsidR="00B95EC3" w14:paraId="6AA076DD" w14:textId="77777777" w:rsidTr="00BA22D9">
        <w:trPr>
          <w:trHeight w:val="99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4F6ED9A5" w14:textId="77777777" w:rsidR="00B95EC3" w:rsidRDefault="00B95EC3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28FCFA04" w14:textId="77777777" w:rsidR="00B95EC3" w:rsidRDefault="00B95EC3" w:rsidP="00B95EC3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0C103D5A" w14:textId="77777777" w:rsidR="00B95EC3" w:rsidRDefault="00B95EC3" w:rsidP="00B95EC3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lastRenderedPageBreak/>
        <w:t>4. Mesures d’adaptació i de suport (si escau).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8484"/>
      </w:tblGrid>
      <w:tr w:rsidR="00B95EC3" w14:paraId="52907B59" w14:textId="77777777" w:rsidTr="00BA22D9">
        <w:trPr>
          <w:trHeight w:val="1635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660E6DA0" w14:textId="77777777" w:rsidR="00B95EC3" w:rsidRDefault="00B95EC3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0BD8F893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1DC4E0D1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5. Propostes per a la millora del desenvolupament i aprenentatge.</w:t>
      </w:r>
    </w:p>
    <w:p w14:paraId="24F17B5C" w14:textId="77777777" w:rsidR="00B95EC3" w:rsidRDefault="00B95EC3" w:rsidP="00B95EC3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8484"/>
      </w:tblGrid>
      <w:tr w:rsidR="00B95EC3" w14:paraId="70AA67B5" w14:textId="77777777" w:rsidTr="00BA22D9">
        <w:trPr>
          <w:trHeight w:val="171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5F162C32" w14:textId="77777777" w:rsidR="00B95EC3" w:rsidRDefault="00B95EC3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54597A06" w14:textId="77777777" w:rsidR="00B95EC3" w:rsidRDefault="00B95EC3" w:rsidP="00B95EC3">
      <w:pPr>
        <w:spacing w:line="278" w:lineRule="auto"/>
      </w:pPr>
    </w:p>
    <w:p w14:paraId="07AB07FB" w14:textId="77777777" w:rsidR="00B95EC3" w:rsidRDefault="00B95EC3" w:rsidP="00B95EC3">
      <w:pPr>
        <w:spacing w:line="278" w:lineRule="auto"/>
      </w:pPr>
      <w:r w:rsidRPr="22CC09B3">
        <w:rPr>
          <w:rFonts w:ascii="Aptos" w:eastAsia="Aptos" w:hAnsi="Aptos" w:cs="Aptos"/>
          <w:lang w:val="ca"/>
        </w:rPr>
        <w:t xml:space="preserve"> </w:t>
      </w:r>
    </w:p>
    <w:p w14:paraId="475DECD1" w14:textId="77777777" w:rsidR="00B95EC3" w:rsidRDefault="00B95EC3" w:rsidP="00B95EC3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b/>
          <w:bCs/>
          <w:sz w:val="22"/>
          <w:szCs w:val="22"/>
          <w:lang w:val="ca"/>
        </w:rPr>
      </w:pPr>
    </w:p>
    <w:p w14:paraId="2A7BC108" w14:textId="34C6717E" w:rsidR="00B95EC3" w:rsidRDefault="00B95EC3"/>
    <w:sectPr w:rsidR="00B95EC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EC3"/>
    <w:rsid w:val="00474C25"/>
    <w:rsid w:val="00B24895"/>
    <w:rsid w:val="00B95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21EFB"/>
  <w15:chartTrackingRefBased/>
  <w15:docId w15:val="{2B0B699B-F00C-475C-8661-AA6017C01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5EC3"/>
    <w:pPr>
      <w:spacing w:line="279" w:lineRule="auto"/>
    </w:pPr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95EC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95EC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95EC3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95EC3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95EC3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95EC3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95EC3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95EC3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95EC3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95E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95E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95E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95EC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95EC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95EC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95EC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95EC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95EC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95EC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B95E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95EC3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B95E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95EC3"/>
    <w:pPr>
      <w:spacing w:before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B95EC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95EC3"/>
    <w:pPr>
      <w:spacing w:line="278" w:lineRule="auto"/>
      <w:ind w:left="720"/>
      <w:contextualSpacing/>
    </w:pPr>
    <w:rPr>
      <w:kern w:val="2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B95EC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95E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95EC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95EC3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B95EC3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84</Words>
  <Characters>463</Characters>
  <Application>Microsoft Office Word</Application>
  <DocSecurity>0</DocSecurity>
  <Lines>3</Lines>
  <Paragraphs>1</Paragraphs>
  <ScaleCrop>false</ScaleCrop>
  <Company>Govern de les Illes Balears</Company>
  <LinksUpToDate>false</LinksUpToDate>
  <CharactersWithSpaces>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3</cp:revision>
  <dcterms:created xsi:type="dcterms:W3CDTF">2025-12-02T08:12:00Z</dcterms:created>
  <dcterms:modified xsi:type="dcterms:W3CDTF">2025-12-02T08:19:00Z</dcterms:modified>
</cp:coreProperties>
</file>